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E99" w:rsidRPr="00391E99" w:rsidRDefault="00AD6075" w:rsidP="00391E99">
      <w:pPr>
        <w:jc w:val="center"/>
        <w:rPr>
          <w:rFonts w:ascii="Times New Roman" w:eastAsia="Times New Roman" w:hAnsi="Times New Roman" w:cs="Times New Roman"/>
          <w:b/>
          <w:i/>
          <w:sz w:val="28"/>
          <w:szCs w:val="28"/>
          <w:lang w:eastAsia="ru-RU"/>
        </w:rPr>
      </w:pPr>
      <w:r w:rsidRPr="00AD6075">
        <w:rPr>
          <w:rFonts w:ascii="Times New Roman" w:hAnsi="Times New Roman" w:cs="Times New Roman"/>
          <w:color w:val="000000" w:themeColor="text1"/>
          <w:kern w:val="24"/>
          <w:sz w:val="18"/>
          <w:szCs w:val="18"/>
          <w:lang w:val="ru-RU"/>
        </w:rPr>
        <w:br/>
      </w:r>
      <w:r w:rsidRPr="00AD6075">
        <w:rPr>
          <w:rFonts w:ascii="Times New Roman" w:hAnsi="Times New Roman" w:cs="Times New Roman"/>
          <w:b/>
          <w:bCs/>
          <w:color w:val="000000" w:themeColor="text1"/>
          <w:kern w:val="24"/>
          <w:sz w:val="28"/>
          <w:szCs w:val="28"/>
        </w:rPr>
        <w:t> </w:t>
      </w:r>
      <w:proofErr w:type="spellStart"/>
      <w:r w:rsidRPr="00AD6075">
        <w:rPr>
          <w:rFonts w:ascii="Times New Roman" w:hAnsi="Times New Roman" w:cs="Times New Roman"/>
          <w:b/>
          <w:bCs/>
          <w:color w:val="000000" w:themeColor="text1"/>
          <w:kern w:val="24"/>
          <w:sz w:val="28"/>
          <w:szCs w:val="28"/>
          <w:lang w:val="ru-RU"/>
        </w:rPr>
        <w:t>Чернівецький</w:t>
      </w:r>
      <w:proofErr w:type="spellEnd"/>
      <w:r w:rsidRPr="00AD6075">
        <w:rPr>
          <w:rFonts w:ascii="Times New Roman" w:hAnsi="Times New Roman" w:cs="Times New Roman"/>
          <w:b/>
          <w:bCs/>
          <w:color w:val="000000" w:themeColor="text1"/>
          <w:kern w:val="24"/>
          <w:sz w:val="28"/>
          <w:szCs w:val="28"/>
          <w:lang w:val="ru-RU"/>
        </w:rPr>
        <w:t xml:space="preserve"> </w:t>
      </w:r>
      <w:proofErr w:type="spellStart"/>
      <w:r w:rsidRPr="00AD6075">
        <w:rPr>
          <w:rFonts w:ascii="Times New Roman" w:hAnsi="Times New Roman" w:cs="Times New Roman"/>
          <w:b/>
          <w:bCs/>
          <w:color w:val="000000" w:themeColor="text1"/>
          <w:kern w:val="24"/>
          <w:sz w:val="28"/>
          <w:szCs w:val="28"/>
          <w:lang w:val="ru-RU"/>
        </w:rPr>
        <w:t>національний</w:t>
      </w:r>
      <w:proofErr w:type="spellEnd"/>
      <w:r w:rsidRPr="00AD6075">
        <w:rPr>
          <w:rFonts w:ascii="Times New Roman" w:hAnsi="Times New Roman" w:cs="Times New Roman"/>
          <w:b/>
          <w:bCs/>
          <w:color w:val="000000" w:themeColor="text1"/>
          <w:kern w:val="24"/>
          <w:sz w:val="28"/>
          <w:szCs w:val="28"/>
          <w:lang w:val="ru-RU"/>
        </w:rPr>
        <w:t xml:space="preserve"> </w:t>
      </w:r>
      <w:proofErr w:type="spellStart"/>
      <w:r w:rsidRPr="00AD6075">
        <w:rPr>
          <w:rFonts w:ascii="Times New Roman" w:hAnsi="Times New Roman" w:cs="Times New Roman"/>
          <w:b/>
          <w:bCs/>
          <w:color w:val="000000" w:themeColor="text1"/>
          <w:kern w:val="24"/>
          <w:sz w:val="28"/>
          <w:szCs w:val="28"/>
          <w:lang w:val="ru-RU"/>
        </w:rPr>
        <w:t>університет</w:t>
      </w:r>
      <w:proofErr w:type="spellEnd"/>
      <w:r w:rsidRPr="00AD6075">
        <w:rPr>
          <w:rFonts w:ascii="Times New Roman" w:hAnsi="Times New Roman" w:cs="Times New Roman"/>
          <w:b/>
          <w:bCs/>
          <w:color w:val="000000" w:themeColor="text1"/>
          <w:kern w:val="24"/>
          <w:sz w:val="28"/>
          <w:szCs w:val="28"/>
          <w:lang w:val="ru-RU"/>
        </w:rPr>
        <w:t xml:space="preserve"> </w:t>
      </w:r>
      <w:proofErr w:type="spellStart"/>
      <w:r w:rsidRPr="00AD6075">
        <w:rPr>
          <w:rFonts w:ascii="Times New Roman" w:hAnsi="Times New Roman" w:cs="Times New Roman"/>
          <w:b/>
          <w:bCs/>
          <w:color w:val="000000" w:themeColor="text1"/>
          <w:kern w:val="24"/>
          <w:sz w:val="28"/>
          <w:szCs w:val="28"/>
          <w:lang w:val="ru-RU"/>
        </w:rPr>
        <w:t>імені</w:t>
      </w:r>
      <w:proofErr w:type="spellEnd"/>
      <w:r w:rsidRPr="00AD6075">
        <w:rPr>
          <w:rFonts w:ascii="Times New Roman" w:hAnsi="Times New Roman" w:cs="Times New Roman"/>
          <w:b/>
          <w:bCs/>
          <w:color w:val="000000" w:themeColor="text1"/>
          <w:kern w:val="24"/>
          <w:sz w:val="28"/>
          <w:szCs w:val="28"/>
          <w:lang w:val="ru-RU"/>
        </w:rPr>
        <w:t xml:space="preserve"> </w:t>
      </w:r>
      <w:proofErr w:type="spellStart"/>
      <w:r w:rsidRPr="00AD6075">
        <w:rPr>
          <w:rFonts w:ascii="Times New Roman" w:hAnsi="Times New Roman" w:cs="Times New Roman"/>
          <w:b/>
          <w:bCs/>
          <w:color w:val="000000" w:themeColor="text1"/>
          <w:kern w:val="24"/>
          <w:sz w:val="28"/>
          <w:szCs w:val="28"/>
          <w:lang w:val="ru-RU"/>
        </w:rPr>
        <w:t>Юрія</w:t>
      </w:r>
      <w:proofErr w:type="spellEnd"/>
      <w:r w:rsidRPr="00AD6075">
        <w:rPr>
          <w:rFonts w:ascii="Times New Roman" w:hAnsi="Times New Roman" w:cs="Times New Roman"/>
          <w:b/>
          <w:bCs/>
          <w:color w:val="000000" w:themeColor="text1"/>
          <w:kern w:val="24"/>
          <w:sz w:val="28"/>
          <w:szCs w:val="28"/>
          <w:lang w:val="ru-RU"/>
        </w:rPr>
        <w:t xml:space="preserve"> </w:t>
      </w:r>
      <w:proofErr w:type="spellStart"/>
      <w:r w:rsidRPr="00AD6075">
        <w:rPr>
          <w:rFonts w:ascii="Times New Roman" w:hAnsi="Times New Roman" w:cs="Times New Roman"/>
          <w:b/>
          <w:bCs/>
          <w:color w:val="000000" w:themeColor="text1"/>
          <w:kern w:val="24"/>
          <w:sz w:val="28"/>
          <w:szCs w:val="28"/>
          <w:lang w:val="ru-RU"/>
        </w:rPr>
        <w:t>Федькович</w:t>
      </w:r>
      <w:proofErr w:type="spellEnd"/>
      <w:r w:rsidRPr="00AD6075">
        <w:rPr>
          <w:rFonts w:ascii="Times New Roman" w:hAnsi="Times New Roman" w:cs="Times New Roman"/>
          <w:b/>
          <w:bCs/>
          <w:color w:val="000000" w:themeColor="text1"/>
          <w:kern w:val="24"/>
          <w:sz w:val="28"/>
          <w:szCs w:val="28"/>
        </w:rPr>
        <w:t>а</w:t>
      </w:r>
      <w:r w:rsidRPr="00AD6075">
        <w:rPr>
          <w:rFonts w:ascii="Times New Roman" w:hAnsi="Times New Roman" w:cs="Times New Roman"/>
          <w:color w:val="000000" w:themeColor="text1"/>
          <w:kern w:val="24"/>
          <w:sz w:val="28"/>
          <w:szCs w:val="28"/>
          <w:lang w:val="ru-RU"/>
        </w:rPr>
        <w:br/>
      </w:r>
      <w:r w:rsidRPr="00AD6075">
        <w:rPr>
          <w:rFonts w:ascii="Times New Roman" w:hAnsi="Times New Roman" w:cs="Times New Roman"/>
          <w:color w:val="000000" w:themeColor="text1"/>
          <w:kern w:val="24"/>
          <w:sz w:val="28"/>
          <w:szCs w:val="28"/>
          <w:lang w:val="ru-RU"/>
        </w:rPr>
        <w:br/>
      </w:r>
      <w:r w:rsidR="00391E99" w:rsidRPr="00391E99">
        <w:rPr>
          <w:rFonts w:ascii="Times New Roman" w:eastAsia="Times New Roman" w:hAnsi="Times New Roman" w:cs="Times New Roman"/>
          <w:b/>
          <w:i/>
          <w:sz w:val="28"/>
          <w:szCs w:val="28"/>
          <w:lang w:eastAsia="ru-RU"/>
        </w:rPr>
        <w:t>Факультет математики та інформатики</w:t>
      </w:r>
    </w:p>
    <w:p w:rsidR="00391E99" w:rsidRPr="00391E99" w:rsidRDefault="00391E99" w:rsidP="00391E99">
      <w:pPr>
        <w:spacing w:after="0" w:line="240" w:lineRule="auto"/>
        <w:jc w:val="center"/>
        <w:rPr>
          <w:rFonts w:ascii="Times New Roman" w:eastAsia="Times New Roman" w:hAnsi="Times New Roman" w:cs="Times New Roman"/>
          <w:sz w:val="18"/>
          <w:szCs w:val="18"/>
          <w:lang w:eastAsia="ru-RU"/>
        </w:rPr>
      </w:pPr>
    </w:p>
    <w:p w:rsidR="00391E99" w:rsidRPr="00391E99" w:rsidRDefault="00391E99" w:rsidP="00391E99">
      <w:pPr>
        <w:spacing w:after="0" w:line="240" w:lineRule="auto"/>
        <w:jc w:val="center"/>
        <w:rPr>
          <w:rFonts w:ascii="Times New Roman" w:eastAsia="Times New Roman" w:hAnsi="Times New Roman" w:cs="Times New Roman"/>
          <w:sz w:val="18"/>
          <w:szCs w:val="18"/>
          <w:lang w:eastAsia="ru-RU"/>
        </w:rPr>
      </w:pPr>
      <w:r w:rsidRPr="00391E99">
        <w:rPr>
          <w:rFonts w:ascii="Times New Roman" w:eastAsia="Times New Roman" w:hAnsi="Times New Roman" w:cs="Times New Roman"/>
          <w:b/>
          <w:sz w:val="24"/>
          <w:szCs w:val="24"/>
          <w:lang w:eastAsia="ru-RU"/>
        </w:rPr>
        <w:t>Кафедра</w:t>
      </w:r>
      <w:r w:rsidRPr="00391E99">
        <w:rPr>
          <w:rFonts w:ascii="Times New Roman" w:eastAsia="Times New Roman" w:hAnsi="Times New Roman" w:cs="Times New Roman"/>
          <w:sz w:val="24"/>
          <w:szCs w:val="24"/>
          <w:lang w:eastAsia="ru-RU"/>
        </w:rPr>
        <w:t xml:space="preserve"> </w:t>
      </w:r>
      <w:r w:rsidRPr="00391E99">
        <w:rPr>
          <w:rFonts w:ascii="Times New Roman" w:eastAsia="Times New Roman" w:hAnsi="Times New Roman" w:cs="Times New Roman"/>
          <w:b/>
          <w:i/>
          <w:sz w:val="28"/>
          <w:szCs w:val="24"/>
          <w:lang w:eastAsia="ru-RU"/>
        </w:rPr>
        <w:t>алгебри та інформатики</w:t>
      </w:r>
    </w:p>
    <w:p w:rsidR="00391E99" w:rsidRPr="00391E99" w:rsidRDefault="00391E99" w:rsidP="00391E99">
      <w:pPr>
        <w:spacing w:after="0" w:line="240" w:lineRule="auto"/>
        <w:jc w:val="center"/>
        <w:rPr>
          <w:rFonts w:ascii="Times New Roman" w:eastAsia="Times New Roman" w:hAnsi="Times New Roman" w:cs="Times New Roman"/>
          <w:sz w:val="18"/>
          <w:szCs w:val="18"/>
          <w:lang w:eastAsia="ru-RU"/>
        </w:rPr>
      </w:pPr>
    </w:p>
    <w:p w:rsidR="006B0A5F" w:rsidRDefault="00AD6075" w:rsidP="00391E99">
      <w:pPr>
        <w:jc w:val="center"/>
        <w:rPr>
          <w:rFonts w:ascii="Times New Roman" w:hAnsi="Times New Roman" w:cs="Times New Roman"/>
          <w:b/>
          <w:bCs/>
          <w:color w:val="000000" w:themeColor="text1"/>
          <w:kern w:val="24"/>
          <w:sz w:val="28"/>
          <w:szCs w:val="28"/>
        </w:rPr>
      </w:pPr>
      <w:r w:rsidRPr="00391E99">
        <w:rPr>
          <w:rFonts w:ascii="Times New Roman" w:hAnsi="Times New Roman" w:cs="Times New Roman"/>
          <w:color w:val="000000" w:themeColor="text1"/>
          <w:kern w:val="24"/>
          <w:sz w:val="28"/>
          <w:szCs w:val="28"/>
        </w:rPr>
        <w:br/>
      </w:r>
    </w:p>
    <w:p w:rsidR="00330436" w:rsidRDefault="00AD6075" w:rsidP="00391E99">
      <w:pPr>
        <w:jc w:val="center"/>
        <w:rPr>
          <w:rFonts w:ascii="Times New Roman" w:eastAsia="Times New Roman" w:hAnsi="Times New Roman" w:cs="Times New Roman"/>
          <w:b/>
          <w:sz w:val="28"/>
          <w:szCs w:val="28"/>
          <w:lang w:eastAsia="ru-RU"/>
        </w:rPr>
      </w:pPr>
      <w:r w:rsidRPr="00AD6075">
        <w:rPr>
          <w:rFonts w:ascii="Times New Roman" w:hAnsi="Times New Roman" w:cs="Times New Roman"/>
          <w:b/>
          <w:bCs/>
          <w:color w:val="000000" w:themeColor="text1"/>
          <w:kern w:val="24"/>
          <w:sz w:val="28"/>
          <w:szCs w:val="28"/>
        </w:rPr>
        <w:t>СИЛАБУС</w:t>
      </w:r>
      <w:r w:rsidRPr="00AD6075">
        <w:rPr>
          <w:rFonts w:ascii="Times New Roman" w:hAnsi="Times New Roman" w:cs="Times New Roman"/>
          <w:b/>
          <w:bCs/>
          <w:color w:val="000000" w:themeColor="text1"/>
          <w:kern w:val="24"/>
          <w:sz w:val="28"/>
          <w:szCs w:val="28"/>
        </w:rPr>
        <w:br/>
        <w:t xml:space="preserve"> навчальної дисципліни</w:t>
      </w:r>
      <w:r w:rsidRPr="00AD6075">
        <w:rPr>
          <w:rFonts w:ascii="Times New Roman" w:hAnsi="Times New Roman" w:cs="Times New Roman"/>
          <w:b/>
          <w:bCs/>
          <w:color w:val="000000" w:themeColor="text1"/>
          <w:kern w:val="24"/>
          <w:sz w:val="28"/>
          <w:szCs w:val="28"/>
        </w:rPr>
        <w:br/>
      </w:r>
    </w:p>
    <w:p w:rsidR="00391E99" w:rsidRPr="00391E99" w:rsidRDefault="00391E99" w:rsidP="00391E99">
      <w:pPr>
        <w:jc w:val="center"/>
        <w:rPr>
          <w:rFonts w:ascii="Times New Roman" w:eastAsia="Times New Roman" w:hAnsi="Times New Roman" w:cs="Times New Roman"/>
          <w:b/>
          <w:sz w:val="28"/>
          <w:szCs w:val="28"/>
          <w:lang w:eastAsia="ru-RU"/>
        </w:rPr>
      </w:pPr>
      <w:r w:rsidRPr="00391E99">
        <w:rPr>
          <w:rFonts w:ascii="Times New Roman" w:eastAsia="Times New Roman" w:hAnsi="Times New Roman" w:cs="Times New Roman"/>
          <w:b/>
          <w:sz w:val="28"/>
          <w:szCs w:val="28"/>
          <w:lang w:eastAsia="ru-RU"/>
        </w:rPr>
        <w:t xml:space="preserve">Геометричні перетворення </w:t>
      </w:r>
    </w:p>
    <w:p w:rsidR="00E26A72" w:rsidRPr="00E26A72" w:rsidRDefault="00F36874" w:rsidP="00E26A72">
      <w:pPr>
        <w:spacing w:after="0" w:line="240" w:lineRule="auto"/>
        <w:jc w:val="center"/>
        <w:rPr>
          <w:rFonts w:ascii="Times New Roman" w:eastAsia="Times New Roman" w:hAnsi="Times New Roman" w:cs="Times New Roman"/>
          <w:b/>
          <w:bCs/>
          <w:color w:val="000000" w:themeColor="text1"/>
          <w:kern w:val="24"/>
          <w:sz w:val="28"/>
          <w:szCs w:val="28"/>
        </w:rPr>
      </w:pPr>
      <w:r>
        <w:rPr>
          <w:rFonts w:ascii="Times New Roman" w:eastAsia="Calibri" w:hAnsi="Times New Roman" w:cs="Times New Roman"/>
          <w:b/>
          <w:bCs/>
          <w:color w:val="000000" w:themeColor="text1"/>
          <w:kern w:val="24"/>
          <w:sz w:val="28"/>
          <w:szCs w:val="28"/>
        </w:rPr>
        <w:t>вибіркова</w:t>
      </w:r>
      <w:r w:rsidR="00E26A72" w:rsidRPr="00E26A72">
        <w:rPr>
          <w:rFonts w:ascii="Times New Roman" w:eastAsia="Calibri" w:hAnsi="Times New Roman" w:cs="Times New Roman"/>
          <w:b/>
          <w:bCs/>
          <w:color w:val="000000" w:themeColor="text1"/>
          <w:kern w:val="24"/>
          <w:sz w:val="28"/>
          <w:szCs w:val="28"/>
        </w:rPr>
        <w:t xml:space="preserve"> </w:t>
      </w:r>
      <w:r w:rsidR="00E26A72" w:rsidRPr="00E26A72">
        <w:rPr>
          <w:rFonts w:ascii="Times New Roman" w:eastAsia="Calibri" w:hAnsi="Times New Roman" w:cs="Times New Roman"/>
          <w:color w:val="000000" w:themeColor="text1"/>
          <w:kern w:val="24"/>
          <w:sz w:val="28"/>
          <w:szCs w:val="28"/>
        </w:rPr>
        <w:br/>
      </w:r>
      <w:r w:rsidR="00E26A72" w:rsidRPr="00E26A72">
        <w:rPr>
          <w:rFonts w:ascii="Times New Roman" w:eastAsia="Calibri" w:hAnsi="Times New Roman" w:cs="Times New Roman"/>
          <w:b/>
          <w:bCs/>
          <w:color w:val="000000" w:themeColor="text1"/>
          <w:kern w:val="24"/>
          <w:sz w:val="28"/>
          <w:szCs w:val="28"/>
        </w:rPr>
        <w:t xml:space="preserve">  </w:t>
      </w:r>
    </w:p>
    <w:p w:rsidR="00E26A72" w:rsidRPr="00E26A72" w:rsidRDefault="00E26A72" w:rsidP="00E26A72">
      <w:pPr>
        <w:rPr>
          <w:rFonts w:ascii="Times New Roman" w:eastAsia="Times New Roman" w:hAnsi="Times New Roman" w:cs="Times New Roman"/>
          <w:b/>
          <w:bCs/>
          <w:color w:val="000000" w:themeColor="text1"/>
          <w:kern w:val="24"/>
          <w:sz w:val="24"/>
          <w:szCs w:val="24"/>
        </w:rPr>
      </w:pPr>
      <w:r w:rsidRPr="00E26A72">
        <w:rPr>
          <w:rFonts w:ascii="Times New Roman" w:eastAsia="Times New Roman" w:hAnsi="Times New Roman" w:cs="Times New Roman"/>
          <w:b/>
          <w:bCs/>
          <w:color w:val="000000" w:themeColor="text1"/>
          <w:kern w:val="24"/>
          <w:sz w:val="24"/>
          <w:szCs w:val="24"/>
        </w:rPr>
        <w:t xml:space="preserve">Освітньо-професійна програма </w:t>
      </w:r>
    </w:p>
    <w:p w:rsidR="00E26A72" w:rsidRPr="00E26A72" w:rsidRDefault="005E65D3" w:rsidP="00E26A72">
      <w:pPr>
        <w:spacing w:after="0" w:line="240" w:lineRule="auto"/>
        <w:ind w:firstLine="709"/>
        <w:rPr>
          <w:rFonts w:ascii="Times New Roman" w:eastAsia="Times New Roman" w:hAnsi="Times New Roman" w:cs="Arial"/>
          <w:b/>
          <w:bCs/>
          <w:i/>
          <w:sz w:val="28"/>
          <w:szCs w:val="28"/>
          <w:lang w:val="ru-RU" w:eastAsia="ru-RU"/>
        </w:rPr>
      </w:pPr>
      <w:r>
        <w:rPr>
          <w:rFonts w:ascii="Times New Roman" w:eastAsia="Times New Roman" w:hAnsi="Times New Roman" w:cs="Arial"/>
          <w:b/>
          <w:bCs/>
          <w:i/>
          <w:sz w:val="28"/>
          <w:szCs w:val="28"/>
          <w:lang w:val="ru-RU" w:eastAsia="ru-RU"/>
        </w:rPr>
        <w:t>Матем</w:t>
      </w:r>
      <w:r w:rsidR="00751CD2">
        <w:rPr>
          <w:rFonts w:ascii="Times New Roman" w:eastAsia="Times New Roman" w:hAnsi="Times New Roman" w:cs="Arial"/>
          <w:b/>
          <w:bCs/>
          <w:i/>
          <w:sz w:val="28"/>
          <w:szCs w:val="28"/>
          <w:lang w:val="ru-RU" w:eastAsia="ru-RU"/>
        </w:rPr>
        <w:t>а</w:t>
      </w:r>
      <w:r>
        <w:rPr>
          <w:rFonts w:ascii="Times New Roman" w:eastAsia="Times New Roman" w:hAnsi="Times New Roman" w:cs="Arial"/>
          <w:b/>
          <w:bCs/>
          <w:i/>
          <w:sz w:val="28"/>
          <w:szCs w:val="28"/>
          <w:lang w:val="ru-RU" w:eastAsia="ru-RU"/>
        </w:rPr>
        <w:t xml:space="preserve">тика та </w:t>
      </w:r>
      <w:proofErr w:type="spellStart"/>
      <w:r>
        <w:rPr>
          <w:rFonts w:ascii="Times New Roman" w:eastAsia="Times New Roman" w:hAnsi="Times New Roman" w:cs="Arial"/>
          <w:b/>
          <w:bCs/>
          <w:i/>
          <w:sz w:val="28"/>
          <w:szCs w:val="28"/>
          <w:lang w:val="ru-RU" w:eastAsia="ru-RU"/>
        </w:rPr>
        <w:t>інформатика</w:t>
      </w:r>
      <w:proofErr w:type="spellEnd"/>
      <w:r w:rsidR="00E26A72" w:rsidRPr="00E26A72">
        <w:rPr>
          <w:rFonts w:ascii="Times New Roman" w:eastAsia="Times New Roman" w:hAnsi="Times New Roman" w:cs="Arial"/>
          <w:b/>
          <w:bCs/>
          <w:i/>
          <w:sz w:val="28"/>
          <w:szCs w:val="28"/>
          <w:lang w:val="ru-RU" w:eastAsia="ru-RU"/>
        </w:rPr>
        <w:t xml:space="preserve"> </w:t>
      </w:r>
    </w:p>
    <w:p w:rsidR="00E26A72" w:rsidRDefault="00E26A72" w:rsidP="00E26A72">
      <w:pPr>
        <w:spacing w:after="0"/>
        <w:rPr>
          <w:rFonts w:ascii="Times New Roman" w:eastAsia="Times New Roman" w:hAnsi="Times New Roman" w:cs="Times New Roman"/>
          <w:b/>
          <w:bCs/>
          <w:color w:val="000000" w:themeColor="text1"/>
          <w:kern w:val="24"/>
          <w:sz w:val="24"/>
          <w:szCs w:val="24"/>
        </w:rPr>
      </w:pPr>
    </w:p>
    <w:p w:rsidR="005E65D3" w:rsidRDefault="00E26A72" w:rsidP="005E65D3">
      <w:pPr>
        <w:spacing w:after="0"/>
        <w:rPr>
          <w:rFonts w:ascii="Times New Roman" w:eastAsia="Calibri" w:hAnsi="Times New Roman" w:cs="Times New Roman"/>
          <w:b/>
          <w:bCs/>
          <w:color w:val="000000" w:themeColor="text1"/>
          <w:kern w:val="24"/>
          <w:sz w:val="24"/>
          <w:szCs w:val="24"/>
        </w:rPr>
      </w:pPr>
      <w:r w:rsidRPr="00E26A72">
        <w:rPr>
          <w:rFonts w:ascii="Times New Roman" w:eastAsia="Times New Roman" w:hAnsi="Times New Roman" w:cs="Times New Roman"/>
          <w:b/>
          <w:bCs/>
          <w:color w:val="000000" w:themeColor="text1"/>
          <w:kern w:val="24"/>
          <w:sz w:val="24"/>
          <w:szCs w:val="24"/>
        </w:rPr>
        <w:t>Спеціальність</w:t>
      </w:r>
      <w:r w:rsidRPr="00E26A72">
        <w:rPr>
          <w:rFonts w:ascii="Times New Roman" w:eastAsia="Calibri" w:hAnsi="Times New Roman" w:cs="Times New Roman"/>
          <w:b/>
          <w:bCs/>
          <w:color w:val="000000" w:themeColor="text1"/>
          <w:kern w:val="24"/>
          <w:sz w:val="24"/>
          <w:szCs w:val="24"/>
        </w:rPr>
        <w:t xml:space="preserve">                 </w:t>
      </w:r>
    </w:p>
    <w:p w:rsidR="00E26A72" w:rsidRPr="00E26A72" w:rsidRDefault="00E26A72" w:rsidP="005E65D3">
      <w:pPr>
        <w:spacing w:after="0"/>
        <w:rPr>
          <w:rFonts w:ascii="Times New Roman" w:eastAsia="Times New Roman" w:hAnsi="Times New Roman" w:cs="Arial"/>
          <w:b/>
          <w:bCs/>
          <w:sz w:val="28"/>
          <w:szCs w:val="28"/>
          <w:u w:val="single"/>
          <w:lang w:eastAsia="ru-RU"/>
        </w:rPr>
      </w:pPr>
      <w:r w:rsidRPr="00E26A72">
        <w:rPr>
          <w:rFonts w:ascii="Times New Roman" w:eastAsia="Times New Roman" w:hAnsi="Times New Roman" w:cs="Arial"/>
          <w:b/>
          <w:bCs/>
          <w:sz w:val="28"/>
          <w:szCs w:val="28"/>
          <w:lang w:eastAsia="ru-RU"/>
        </w:rPr>
        <w:t xml:space="preserve">                              </w:t>
      </w:r>
      <w:r w:rsidRPr="00E26A72">
        <w:rPr>
          <w:rFonts w:ascii="Times New Roman" w:eastAsia="Times New Roman" w:hAnsi="Times New Roman" w:cs="Times New Roman"/>
          <w:b/>
          <w:sz w:val="28"/>
          <w:szCs w:val="28"/>
          <w:lang w:eastAsia="ru-RU"/>
        </w:rPr>
        <w:t>014.04</w:t>
      </w:r>
      <w:r w:rsidRPr="00E26A72">
        <w:rPr>
          <w:rFonts w:ascii="Times New Roman" w:eastAsia="Times New Roman" w:hAnsi="Times New Roman" w:cs="Times New Roman"/>
          <w:b/>
          <w:sz w:val="28"/>
          <w:szCs w:val="28"/>
          <w:lang w:val="ru-RU" w:eastAsia="ru-RU"/>
        </w:rPr>
        <w:t xml:space="preserve"> </w:t>
      </w:r>
      <w:r w:rsidRPr="00E26A72">
        <w:rPr>
          <w:rFonts w:ascii="Times New Roman" w:eastAsia="Times New Roman" w:hAnsi="Times New Roman" w:cs="Arial"/>
          <w:b/>
          <w:bCs/>
          <w:sz w:val="28"/>
          <w:szCs w:val="28"/>
          <w:lang w:eastAsia="ru-RU"/>
        </w:rPr>
        <w:t xml:space="preserve">   середня освіта (математика)</w:t>
      </w:r>
      <w:r w:rsidRPr="00E26A72">
        <w:rPr>
          <w:rFonts w:ascii="Times New Roman" w:eastAsia="Times New Roman" w:hAnsi="Times New Roman" w:cs="Arial"/>
          <w:b/>
          <w:bCs/>
          <w:sz w:val="28"/>
          <w:szCs w:val="28"/>
          <w:u w:val="single"/>
          <w:lang w:eastAsia="ru-RU"/>
        </w:rPr>
        <w:t xml:space="preserve">         </w:t>
      </w:r>
    </w:p>
    <w:p w:rsidR="00E26A72" w:rsidRDefault="00E26A72" w:rsidP="00AD6075">
      <w:pPr>
        <w:spacing w:after="0" w:line="240" w:lineRule="auto"/>
        <w:rPr>
          <w:rFonts w:ascii="Times New Roman" w:eastAsiaTheme="majorEastAsia" w:hAnsi="Times New Roman" w:cs="Times New Roman"/>
          <w:b/>
          <w:bCs/>
          <w:color w:val="000000" w:themeColor="text1"/>
          <w:kern w:val="24"/>
          <w:sz w:val="24"/>
          <w:szCs w:val="24"/>
        </w:rPr>
      </w:pPr>
    </w:p>
    <w:p w:rsidR="00017032" w:rsidRDefault="00AD6075" w:rsidP="00AD6075">
      <w:pPr>
        <w:spacing w:after="0" w:line="240" w:lineRule="auto"/>
        <w:rPr>
          <w:rFonts w:ascii="Times New Roman" w:eastAsia="Times New Roman" w:hAnsi="Times New Roman" w:cs="Arial"/>
          <w:bCs/>
          <w:sz w:val="28"/>
          <w:szCs w:val="28"/>
          <w:u w:val="single"/>
          <w:lang w:eastAsia="ru-RU"/>
        </w:rPr>
      </w:pPr>
      <w:r w:rsidRPr="00105634">
        <w:rPr>
          <w:rFonts w:ascii="Times New Roman" w:eastAsiaTheme="majorEastAsia" w:hAnsi="Times New Roman" w:cs="Times New Roman"/>
          <w:b/>
          <w:bCs/>
          <w:color w:val="000000" w:themeColor="text1"/>
          <w:kern w:val="24"/>
          <w:sz w:val="24"/>
          <w:szCs w:val="24"/>
        </w:rPr>
        <w:t>Галузь знань</w:t>
      </w:r>
      <w:r w:rsidRPr="00105634">
        <w:rPr>
          <w:rFonts w:ascii="Times New Roman" w:hAnsi="Times New Roman" w:cs="Times New Roman"/>
          <w:b/>
          <w:bCs/>
          <w:color w:val="000000" w:themeColor="text1"/>
          <w:kern w:val="24"/>
          <w:sz w:val="24"/>
          <w:szCs w:val="24"/>
        </w:rPr>
        <w:t xml:space="preserve"> </w:t>
      </w:r>
      <w:r w:rsidR="00017032">
        <w:rPr>
          <w:rFonts w:ascii="Times New Roman" w:hAnsi="Times New Roman" w:cs="Times New Roman"/>
          <w:b/>
          <w:bCs/>
          <w:color w:val="000000" w:themeColor="text1"/>
          <w:kern w:val="24"/>
          <w:sz w:val="24"/>
          <w:szCs w:val="24"/>
        </w:rPr>
        <w:t xml:space="preserve">                    </w:t>
      </w:r>
      <w:r w:rsidRPr="00105634">
        <w:rPr>
          <w:rFonts w:ascii="Times New Roman" w:hAnsi="Times New Roman" w:cs="Times New Roman"/>
          <w:b/>
          <w:bCs/>
          <w:color w:val="000000" w:themeColor="text1"/>
          <w:kern w:val="24"/>
          <w:sz w:val="24"/>
          <w:szCs w:val="24"/>
        </w:rPr>
        <w:t>_______________</w:t>
      </w:r>
      <w:r w:rsidR="00391E99" w:rsidRPr="00391E99">
        <w:rPr>
          <w:rFonts w:ascii="Times New Roman" w:eastAsia="Times New Roman" w:hAnsi="Times New Roman" w:cs="Arial"/>
          <w:b/>
          <w:bCs/>
          <w:sz w:val="28"/>
          <w:szCs w:val="28"/>
          <w:u w:val="single"/>
          <w:lang w:eastAsia="ru-RU"/>
        </w:rPr>
        <w:t xml:space="preserve">01    </w:t>
      </w:r>
      <w:r w:rsidR="00391E99" w:rsidRPr="00391E99">
        <w:rPr>
          <w:rFonts w:ascii="Times New Roman" w:eastAsia="Times New Roman" w:hAnsi="Times New Roman" w:cs="Arial"/>
          <w:bCs/>
          <w:sz w:val="28"/>
          <w:szCs w:val="28"/>
          <w:u w:val="single"/>
          <w:lang w:eastAsia="ru-RU"/>
        </w:rPr>
        <w:t xml:space="preserve">Освіта </w:t>
      </w:r>
      <w:r w:rsidRPr="00105634">
        <w:rPr>
          <w:rFonts w:ascii="Times New Roman" w:hAnsi="Times New Roman" w:cs="Times New Roman"/>
          <w:b/>
          <w:bCs/>
          <w:color w:val="000000" w:themeColor="text1"/>
          <w:kern w:val="24"/>
          <w:sz w:val="24"/>
          <w:szCs w:val="24"/>
        </w:rPr>
        <w:t>_______</w:t>
      </w:r>
      <w:r w:rsidRPr="00105634">
        <w:rPr>
          <w:rFonts w:ascii="Times New Roman" w:hAnsi="Times New Roman" w:cs="Times New Roman"/>
          <w:color w:val="000000" w:themeColor="text1"/>
          <w:kern w:val="24"/>
          <w:sz w:val="24"/>
          <w:szCs w:val="24"/>
        </w:rPr>
        <w:br/>
      </w:r>
      <w:r w:rsidR="00AA6115" w:rsidRPr="00105634">
        <w:rPr>
          <w:rFonts w:ascii="Times New Roman" w:hAnsi="Times New Roman" w:cs="Times New Roman"/>
          <w:color w:val="000000" w:themeColor="text1"/>
          <w:kern w:val="24"/>
          <w:sz w:val="24"/>
          <w:szCs w:val="24"/>
        </w:rPr>
        <w:tab/>
      </w:r>
      <w:r w:rsidR="00AA6115" w:rsidRPr="00105634">
        <w:rPr>
          <w:rFonts w:ascii="Times New Roman" w:hAnsi="Times New Roman" w:cs="Times New Roman"/>
          <w:color w:val="000000" w:themeColor="text1"/>
          <w:kern w:val="24"/>
          <w:sz w:val="24"/>
          <w:szCs w:val="24"/>
        </w:rPr>
        <w:tab/>
      </w:r>
      <w:r w:rsidR="00AA6115" w:rsidRPr="00105634">
        <w:rPr>
          <w:rFonts w:ascii="Times New Roman" w:hAnsi="Times New Roman" w:cs="Times New Roman"/>
          <w:color w:val="000000" w:themeColor="text1"/>
          <w:kern w:val="24"/>
          <w:sz w:val="24"/>
          <w:szCs w:val="24"/>
        </w:rPr>
        <w:tab/>
      </w:r>
      <w:r w:rsidR="00AA6115" w:rsidRPr="00105634">
        <w:rPr>
          <w:rFonts w:ascii="Times New Roman" w:hAnsi="Times New Roman" w:cs="Times New Roman"/>
          <w:color w:val="000000" w:themeColor="text1"/>
          <w:kern w:val="24"/>
          <w:sz w:val="24"/>
          <w:szCs w:val="24"/>
        </w:rPr>
        <w:tab/>
      </w:r>
      <w:r w:rsidR="00AA6115" w:rsidRPr="00105634">
        <w:rPr>
          <w:rFonts w:ascii="Times New Roman" w:hAnsi="Times New Roman" w:cs="Times New Roman"/>
          <w:color w:val="000000" w:themeColor="text1"/>
          <w:kern w:val="24"/>
          <w:sz w:val="24"/>
          <w:szCs w:val="24"/>
        </w:rPr>
        <w:tab/>
      </w:r>
      <w:r w:rsidR="00AA6115" w:rsidRPr="00105634">
        <w:rPr>
          <w:rFonts w:ascii="Times New Roman" w:hAnsi="Times New Roman" w:cs="Times New Roman"/>
          <w:color w:val="000000" w:themeColor="text1"/>
          <w:kern w:val="24"/>
          <w:sz w:val="24"/>
          <w:szCs w:val="24"/>
        </w:rPr>
        <w:tab/>
      </w:r>
      <w:r w:rsidRPr="00B27A31">
        <w:rPr>
          <w:rFonts w:ascii="Times New Roman" w:hAnsi="Times New Roman" w:cs="Times New Roman"/>
          <w:color w:val="000000" w:themeColor="text1"/>
          <w:kern w:val="24"/>
          <w:sz w:val="18"/>
          <w:szCs w:val="18"/>
        </w:rPr>
        <w:t>(вказати: шифр, назва)</w:t>
      </w:r>
      <w:r w:rsidRPr="00105634">
        <w:rPr>
          <w:rFonts w:ascii="Times New Roman" w:hAnsi="Times New Roman" w:cs="Times New Roman"/>
          <w:color w:val="000000" w:themeColor="text1"/>
          <w:kern w:val="24"/>
          <w:sz w:val="24"/>
          <w:szCs w:val="24"/>
        </w:rPr>
        <w:br/>
      </w:r>
      <w:r w:rsidRPr="00105634">
        <w:rPr>
          <w:rFonts w:ascii="Times New Roman" w:eastAsiaTheme="majorEastAsia" w:hAnsi="Times New Roman" w:cs="Times New Roman"/>
          <w:b/>
          <w:bCs/>
          <w:color w:val="000000" w:themeColor="text1"/>
          <w:kern w:val="24"/>
          <w:sz w:val="24"/>
          <w:szCs w:val="24"/>
        </w:rPr>
        <w:t>Рівень вищої освіти</w:t>
      </w:r>
      <w:r w:rsidR="00017032">
        <w:rPr>
          <w:rFonts w:ascii="Times New Roman" w:eastAsiaTheme="majorEastAsia" w:hAnsi="Times New Roman" w:cs="Times New Roman"/>
          <w:b/>
          <w:bCs/>
          <w:color w:val="000000" w:themeColor="text1"/>
          <w:kern w:val="24"/>
          <w:sz w:val="24"/>
          <w:szCs w:val="24"/>
        </w:rPr>
        <w:t xml:space="preserve">                     </w:t>
      </w:r>
      <w:r w:rsidRPr="00105634">
        <w:rPr>
          <w:rFonts w:ascii="Times New Roman" w:eastAsiaTheme="majorEastAsia" w:hAnsi="Times New Roman" w:cs="Times New Roman"/>
          <w:b/>
          <w:bCs/>
          <w:color w:val="000000" w:themeColor="text1"/>
          <w:kern w:val="24"/>
          <w:sz w:val="24"/>
          <w:szCs w:val="24"/>
        </w:rPr>
        <w:t xml:space="preserve"> </w:t>
      </w:r>
      <w:r w:rsidR="00017032" w:rsidRPr="00017032">
        <w:rPr>
          <w:rFonts w:ascii="Times New Roman" w:eastAsia="Times New Roman" w:hAnsi="Times New Roman" w:cs="Arial"/>
          <w:bCs/>
          <w:sz w:val="28"/>
          <w:szCs w:val="28"/>
          <w:u w:val="single"/>
          <w:lang w:eastAsia="ru-RU"/>
        </w:rPr>
        <w:t>перший бакалаврський</w:t>
      </w:r>
    </w:p>
    <w:p w:rsidR="00017032" w:rsidRDefault="00017032" w:rsidP="00AD6075">
      <w:pPr>
        <w:spacing w:after="0" w:line="240" w:lineRule="auto"/>
        <w:rPr>
          <w:rFonts w:ascii="Times New Roman" w:eastAsia="Times New Roman" w:hAnsi="Times New Roman" w:cs="Arial"/>
          <w:bCs/>
          <w:sz w:val="28"/>
          <w:szCs w:val="28"/>
          <w:u w:val="single"/>
          <w:lang w:eastAsia="ru-RU"/>
        </w:rPr>
      </w:pPr>
    </w:p>
    <w:p w:rsidR="00017032" w:rsidRPr="00017032" w:rsidRDefault="00AD6075" w:rsidP="00017032">
      <w:pPr>
        <w:ind w:firstLine="709"/>
        <w:rPr>
          <w:rFonts w:ascii="Times New Roman" w:eastAsia="Times New Roman" w:hAnsi="Times New Roman" w:cs="Arial"/>
          <w:b/>
          <w:bCs/>
          <w:sz w:val="28"/>
          <w:szCs w:val="28"/>
          <w:lang w:eastAsia="ru-RU"/>
        </w:rPr>
      </w:pPr>
      <w:r w:rsidRPr="00105634">
        <w:rPr>
          <w:rFonts w:ascii="Times New Roman" w:hAnsi="Times New Roman" w:cs="Times New Roman"/>
          <w:color w:val="000000" w:themeColor="text1"/>
          <w:kern w:val="24"/>
          <w:sz w:val="24"/>
          <w:szCs w:val="24"/>
        </w:rPr>
        <w:tab/>
        <w:t xml:space="preserve">                </w:t>
      </w:r>
      <w:r w:rsidR="00105634">
        <w:rPr>
          <w:rFonts w:ascii="Times New Roman" w:hAnsi="Times New Roman" w:cs="Times New Roman"/>
          <w:color w:val="000000" w:themeColor="text1"/>
          <w:kern w:val="24"/>
          <w:sz w:val="24"/>
          <w:szCs w:val="24"/>
        </w:rPr>
        <w:tab/>
      </w:r>
      <w:r w:rsidR="00B27A31">
        <w:rPr>
          <w:rFonts w:ascii="Times New Roman" w:hAnsi="Times New Roman" w:cs="Times New Roman"/>
          <w:color w:val="000000" w:themeColor="text1"/>
          <w:kern w:val="24"/>
          <w:sz w:val="24"/>
          <w:szCs w:val="24"/>
        </w:rPr>
        <w:tab/>
      </w:r>
      <w:r w:rsidR="00017032" w:rsidRPr="00017032">
        <w:rPr>
          <w:rFonts w:ascii="Times New Roman" w:eastAsia="Times New Roman" w:hAnsi="Times New Roman" w:cs="Arial"/>
          <w:bCs/>
          <w:sz w:val="28"/>
          <w:szCs w:val="28"/>
          <w:u w:val="single"/>
          <w:lang w:eastAsia="ru-RU"/>
        </w:rPr>
        <w:t>факультет математики та інформатики</w:t>
      </w:r>
      <w:r w:rsidRPr="00B27A31">
        <w:rPr>
          <w:rFonts w:ascii="Times New Roman" w:hAnsi="Times New Roman" w:cs="Times New Roman"/>
          <w:color w:val="000000" w:themeColor="text1"/>
          <w:kern w:val="24"/>
          <w:sz w:val="18"/>
          <w:szCs w:val="18"/>
        </w:rPr>
        <w:t>)</w:t>
      </w:r>
      <w:r w:rsidRPr="00105634">
        <w:rPr>
          <w:rFonts w:ascii="Times New Roman" w:hAnsi="Times New Roman" w:cs="Times New Roman"/>
          <w:color w:val="000000" w:themeColor="text1"/>
          <w:kern w:val="24"/>
          <w:sz w:val="24"/>
          <w:szCs w:val="24"/>
        </w:rPr>
        <w:br/>
        <w:t> </w:t>
      </w:r>
      <w:r w:rsidRPr="00105634">
        <w:rPr>
          <w:rFonts w:ascii="Times New Roman" w:hAnsi="Times New Roman" w:cs="Times New Roman"/>
          <w:color w:val="000000" w:themeColor="text1"/>
          <w:kern w:val="24"/>
          <w:sz w:val="24"/>
          <w:szCs w:val="24"/>
        </w:rPr>
        <w:br/>
      </w:r>
      <w:r w:rsidRPr="00105634">
        <w:rPr>
          <w:rFonts w:ascii="Times New Roman" w:eastAsiaTheme="majorEastAsia" w:hAnsi="Times New Roman" w:cs="Times New Roman"/>
          <w:b/>
          <w:bCs/>
          <w:color w:val="000000" w:themeColor="text1"/>
          <w:kern w:val="24"/>
          <w:sz w:val="24"/>
          <w:szCs w:val="24"/>
        </w:rPr>
        <w:t>Мова навчання</w:t>
      </w:r>
      <w:r w:rsidR="00017032">
        <w:rPr>
          <w:rFonts w:ascii="Times New Roman" w:eastAsiaTheme="majorEastAsia" w:hAnsi="Times New Roman" w:cs="Times New Roman"/>
          <w:b/>
          <w:bCs/>
          <w:color w:val="000000" w:themeColor="text1"/>
          <w:kern w:val="24"/>
          <w:sz w:val="24"/>
          <w:szCs w:val="24"/>
        </w:rPr>
        <w:t xml:space="preserve">                               </w:t>
      </w:r>
      <w:r w:rsidRPr="00105634">
        <w:rPr>
          <w:rFonts w:ascii="Times New Roman" w:eastAsiaTheme="majorEastAsia" w:hAnsi="Times New Roman" w:cs="Times New Roman"/>
          <w:b/>
          <w:bCs/>
          <w:color w:val="000000" w:themeColor="text1"/>
          <w:kern w:val="24"/>
          <w:sz w:val="24"/>
          <w:szCs w:val="24"/>
        </w:rPr>
        <w:t xml:space="preserve"> </w:t>
      </w:r>
      <w:r w:rsidR="00017032" w:rsidRPr="00017032">
        <w:rPr>
          <w:rFonts w:ascii="Times New Roman" w:eastAsia="Times New Roman" w:hAnsi="Times New Roman" w:cs="Arial"/>
          <w:bCs/>
          <w:sz w:val="28"/>
          <w:szCs w:val="28"/>
          <w:u w:val="single"/>
          <w:lang w:eastAsia="ru-RU"/>
        </w:rPr>
        <w:t>українська</w:t>
      </w:r>
      <w:r w:rsidR="00017032" w:rsidRPr="00017032">
        <w:rPr>
          <w:rFonts w:ascii="Times New Roman" w:eastAsia="Times New Roman" w:hAnsi="Times New Roman" w:cs="Arial"/>
          <w:bCs/>
          <w:sz w:val="18"/>
          <w:szCs w:val="18"/>
          <w:lang w:eastAsia="ru-RU"/>
        </w:rPr>
        <w:tab/>
      </w:r>
    </w:p>
    <w:p w:rsidR="00017032" w:rsidRDefault="00105634" w:rsidP="00017032">
      <w:pPr>
        <w:spacing w:after="0" w:line="240" w:lineRule="auto"/>
        <w:rPr>
          <w:rFonts w:ascii="Times New Roman" w:hAnsi="Times New Roman" w:cs="Times New Roman"/>
          <w:b/>
          <w:bCs/>
          <w:color w:val="000000"/>
          <w:kern w:val="24"/>
          <w:sz w:val="24"/>
          <w:szCs w:val="24"/>
        </w:rPr>
      </w:pPr>
      <w:r w:rsidRPr="00105634">
        <w:rPr>
          <w:rFonts w:ascii="Times New Roman" w:hAnsi="Times New Roman" w:cs="Times New Roman"/>
          <w:color w:val="000000" w:themeColor="text1"/>
          <w:kern w:val="24"/>
          <w:sz w:val="24"/>
          <w:szCs w:val="24"/>
        </w:rPr>
        <w:t>Розробники:</w:t>
      </w:r>
      <w:r w:rsidR="003611E0" w:rsidRPr="003611E0">
        <w:rPr>
          <w:rFonts w:ascii="Times New Roman" w:eastAsia="Times New Roman" w:hAnsi="Times New Roman" w:cs="Times New Roman"/>
          <w:sz w:val="28"/>
          <w:szCs w:val="28"/>
          <w:lang w:eastAsia="ru-RU"/>
        </w:rPr>
        <w:t xml:space="preserve"> </w:t>
      </w:r>
      <w:r w:rsidR="00017032" w:rsidRPr="003611E0">
        <w:rPr>
          <w:rFonts w:ascii="Times New Roman" w:eastAsia="Times New Roman" w:hAnsi="Times New Roman" w:cs="Times New Roman"/>
          <w:sz w:val="28"/>
          <w:szCs w:val="28"/>
          <w:lang w:eastAsia="ru-RU"/>
        </w:rPr>
        <w:t xml:space="preserve"> Боднарук </w:t>
      </w:r>
      <w:r w:rsidR="006723C4" w:rsidRPr="003611E0">
        <w:rPr>
          <w:rFonts w:ascii="Times New Roman" w:eastAsia="Times New Roman" w:hAnsi="Times New Roman" w:cs="Times New Roman"/>
          <w:sz w:val="28"/>
          <w:szCs w:val="28"/>
          <w:lang w:eastAsia="ru-RU"/>
        </w:rPr>
        <w:t>С</w:t>
      </w:r>
      <w:r w:rsidR="00017032" w:rsidRPr="003611E0">
        <w:rPr>
          <w:rFonts w:ascii="Times New Roman" w:eastAsia="Times New Roman" w:hAnsi="Times New Roman" w:cs="Times New Roman"/>
          <w:sz w:val="28"/>
          <w:szCs w:val="28"/>
          <w:lang w:eastAsia="ru-RU"/>
        </w:rPr>
        <w:t>.Б.,</w:t>
      </w:r>
      <w:r w:rsidR="00017032" w:rsidRPr="00017032">
        <w:rPr>
          <w:rFonts w:ascii="Times New Roman" w:eastAsia="Times New Roman" w:hAnsi="Times New Roman" w:cs="Times New Roman"/>
          <w:sz w:val="24"/>
          <w:szCs w:val="24"/>
          <w:u w:val="single"/>
          <w:lang w:eastAsia="ru-RU"/>
        </w:rPr>
        <w:t xml:space="preserve"> </w:t>
      </w:r>
      <w:r w:rsidR="00017032" w:rsidRPr="003611E0">
        <w:rPr>
          <w:rFonts w:ascii="Times New Roman" w:eastAsia="Times New Roman" w:hAnsi="Times New Roman" w:cs="Times New Roman"/>
          <w:bCs/>
          <w:i/>
          <w:sz w:val="24"/>
          <w:szCs w:val="24"/>
          <w:lang w:eastAsia="ru-RU"/>
        </w:rPr>
        <w:t>доцент кафедри алгебри та інформатики, к</w:t>
      </w:r>
      <w:r w:rsidR="00327FF6">
        <w:rPr>
          <w:rFonts w:ascii="Times New Roman" w:eastAsia="Times New Roman" w:hAnsi="Times New Roman" w:cs="Times New Roman"/>
          <w:bCs/>
          <w:i/>
          <w:sz w:val="24"/>
          <w:szCs w:val="24"/>
          <w:lang w:eastAsia="ru-RU"/>
        </w:rPr>
        <w:t>.</w:t>
      </w:r>
      <w:r w:rsidR="00017032" w:rsidRPr="003611E0">
        <w:rPr>
          <w:rFonts w:ascii="Times New Roman" w:eastAsia="Times New Roman" w:hAnsi="Times New Roman" w:cs="Times New Roman"/>
          <w:bCs/>
          <w:i/>
          <w:sz w:val="24"/>
          <w:szCs w:val="24"/>
          <w:lang w:eastAsia="ru-RU"/>
        </w:rPr>
        <w:t xml:space="preserve"> ф</w:t>
      </w:r>
      <w:r w:rsidR="00327FF6">
        <w:rPr>
          <w:rFonts w:ascii="Times New Roman" w:eastAsia="Times New Roman" w:hAnsi="Times New Roman" w:cs="Times New Roman"/>
          <w:bCs/>
          <w:i/>
          <w:sz w:val="24"/>
          <w:szCs w:val="24"/>
          <w:lang w:eastAsia="ru-RU"/>
        </w:rPr>
        <w:t>.</w:t>
      </w:r>
      <w:r w:rsidR="00017032" w:rsidRPr="003611E0">
        <w:rPr>
          <w:rFonts w:ascii="Times New Roman" w:eastAsia="Times New Roman" w:hAnsi="Times New Roman" w:cs="Times New Roman"/>
          <w:bCs/>
          <w:i/>
          <w:sz w:val="24"/>
          <w:szCs w:val="24"/>
          <w:lang w:eastAsia="ru-RU"/>
        </w:rPr>
        <w:t>-</w:t>
      </w:r>
      <w:r w:rsidR="00327FF6">
        <w:rPr>
          <w:rFonts w:ascii="Times New Roman" w:eastAsia="Times New Roman" w:hAnsi="Times New Roman" w:cs="Times New Roman"/>
          <w:bCs/>
          <w:i/>
          <w:sz w:val="24"/>
          <w:szCs w:val="24"/>
          <w:lang w:eastAsia="ru-RU"/>
        </w:rPr>
        <w:t>м.</w:t>
      </w:r>
      <w:r w:rsidR="00017032" w:rsidRPr="003611E0">
        <w:rPr>
          <w:rFonts w:ascii="Times New Roman" w:eastAsia="Times New Roman" w:hAnsi="Times New Roman" w:cs="Times New Roman"/>
          <w:bCs/>
          <w:i/>
          <w:sz w:val="24"/>
          <w:szCs w:val="24"/>
          <w:lang w:eastAsia="ru-RU"/>
        </w:rPr>
        <w:t xml:space="preserve"> наук</w:t>
      </w:r>
      <w:r w:rsidR="00017032" w:rsidRPr="00017032">
        <w:rPr>
          <w:rFonts w:ascii="Times New Roman" w:hAnsi="Times New Roman" w:cs="Times New Roman"/>
          <w:b/>
          <w:bCs/>
          <w:color w:val="000000"/>
          <w:kern w:val="24"/>
          <w:sz w:val="24"/>
          <w:szCs w:val="24"/>
        </w:rPr>
        <w:t xml:space="preserve"> </w:t>
      </w:r>
    </w:p>
    <w:p w:rsidR="00017032" w:rsidRDefault="00017032" w:rsidP="00017032">
      <w:pPr>
        <w:spacing w:after="0" w:line="240" w:lineRule="auto"/>
        <w:rPr>
          <w:rFonts w:ascii="Times New Roman" w:hAnsi="Times New Roman" w:cs="Times New Roman"/>
          <w:b/>
          <w:bCs/>
          <w:color w:val="000000"/>
          <w:kern w:val="24"/>
          <w:sz w:val="24"/>
          <w:szCs w:val="24"/>
        </w:rPr>
      </w:pPr>
    </w:p>
    <w:p w:rsidR="003611E0" w:rsidRDefault="003611E0" w:rsidP="00017032">
      <w:pPr>
        <w:spacing w:after="0" w:line="240" w:lineRule="auto"/>
        <w:rPr>
          <w:rFonts w:ascii="Times New Roman" w:hAnsi="Times New Roman" w:cs="Times New Roman"/>
          <w:b/>
          <w:bCs/>
          <w:color w:val="000000"/>
          <w:kern w:val="24"/>
          <w:sz w:val="24"/>
          <w:szCs w:val="24"/>
        </w:rPr>
      </w:pPr>
    </w:p>
    <w:p w:rsidR="00017032" w:rsidRDefault="00017032" w:rsidP="00017032">
      <w:pPr>
        <w:spacing w:after="0" w:line="240" w:lineRule="auto"/>
        <w:rPr>
          <w:rFonts w:ascii="Times New Roman" w:hAnsi="Times New Roman" w:cs="Times New Roman"/>
          <w:b/>
          <w:bCs/>
          <w:color w:val="000000"/>
          <w:kern w:val="24"/>
          <w:sz w:val="24"/>
          <w:szCs w:val="24"/>
        </w:rPr>
      </w:pPr>
    </w:p>
    <w:p w:rsidR="00017032" w:rsidRDefault="00017032" w:rsidP="00017032">
      <w:pPr>
        <w:spacing w:after="0" w:line="240" w:lineRule="auto"/>
      </w:pPr>
      <w:proofErr w:type="spellStart"/>
      <w:r w:rsidRPr="00105634">
        <w:rPr>
          <w:rFonts w:ascii="Times New Roman" w:hAnsi="Times New Roman" w:cs="Times New Roman"/>
          <w:b/>
          <w:bCs/>
          <w:color w:val="000000" w:themeColor="text1"/>
          <w:kern w:val="24"/>
          <w:sz w:val="24"/>
          <w:szCs w:val="24"/>
        </w:rPr>
        <w:t>Профайл</w:t>
      </w:r>
      <w:proofErr w:type="spellEnd"/>
      <w:r w:rsidRPr="00105634">
        <w:rPr>
          <w:rFonts w:ascii="Times New Roman" w:hAnsi="Times New Roman" w:cs="Times New Roman"/>
          <w:b/>
          <w:bCs/>
          <w:color w:val="000000" w:themeColor="text1"/>
          <w:kern w:val="24"/>
          <w:sz w:val="24"/>
          <w:szCs w:val="24"/>
        </w:rPr>
        <w:t xml:space="preserve"> викладача (-</w:t>
      </w:r>
      <w:proofErr w:type="spellStart"/>
      <w:r w:rsidRPr="00105634">
        <w:rPr>
          <w:rFonts w:ascii="Times New Roman" w:hAnsi="Times New Roman" w:cs="Times New Roman"/>
          <w:b/>
          <w:bCs/>
          <w:color w:val="000000" w:themeColor="text1"/>
          <w:kern w:val="24"/>
          <w:sz w:val="24"/>
          <w:szCs w:val="24"/>
        </w:rPr>
        <w:t>ів</w:t>
      </w:r>
      <w:proofErr w:type="spellEnd"/>
      <w:r w:rsidRPr="00105634">
        <w:rPr>
          <w:rFonts w:ascii="Times New Roman" w:hAnsi="Times New Roman" w:cs="Times New Roman"/>
          <w:b/>
          <w:bCs/>
          <w:color w:val="000000" w:themeColor="text1"/>
          <w:kern w:val="24"/>
          <w:sz w:val="24"/>
          <w:szCs w:val="24"/>
        </w:rPr>
        <w:t>)</w:t>
      </w:r>
      <w:r w:rsidRPr="00105634">
        <w:rPr>
          <w:rFonts w:ascii="Times New Roman" w:hAnsi="Times New Roman" w:cs="Times New Roman"/>
          <w:b/>
          <w:bCs/>
          <w:color w:val="000000" w:themeColor="text1"/>
          <w:kern w:val="24"/>
          <w:sz w:val="24"/>
          <w:szCs w:val="24"/>
        </w:rPr>
        <w:tab/>
      </w:r>
      <w:hyperlink r:id="rId6" w:history="1">
        <w:r>
          <w:rPr>
            <w:rStyle w:val="a4"/>
          </w:rPr>
          <w:t>http://algebra.fmi.org.ua/teachers/</w:t>
        </w:r>
      </w:hyperlink>
    </w:p>
    <w:p w:rsidR="00017032" w:rsidRDefault="00017032" w:rsidP="00017032">
      <w:pPr>
        <w:spacing w:after="0" w:line="240" w:lineRule="auto"/>
        <w:rPr>
          <w:rFonts w:ascii="Times New Roman" w:hAnsi="Times New Roman" w:cs="Times New Roman"/>
          <w:color w:val="000000" w:themeColor="text1"/>
          <w:kern w:val="24"/>
          <w:sz w:val="20"/>
          <w:szCs w:val="24"/>
        </w:rPr>
      </w:pPr>
      <w:r w:rsidRPr="00105634">
        <w:rPr>
          <w:rFonts w:ascii="Times New Roman" w:hAnsi="Times New Roman" w:cs="Times New Roman"/>
          <w:b/>
          <w:bCs/>
          <w:color w:val="000000" w:themeColor="text1"/>
          <w:kern w:val="24"/>
          <w:sz w:val="24"/>
          <w:szCs w:val="24"/>
        </w:rPr>
        <w:t xml:space="preserve">Контактний </w:t>
      </w:r>
      <w:proofErr w:type="spellStart"/>
      <w:r w:rsidRPr="00105634">
        <w:rPr>
          <w:rFonts w:ascii="Times New Roman" w:hAnsi="Times New Roman" w:cs="Times New Roman"/>
          <w:b/>
          <w:bCs/>
          <w:color w:val="000000" w:themeColor="text1"/>
          <w:kern w:val="24"/>
          <w:sz w:val="24"/>
          <w:szCs w:val="24"/>
        </w:rPr>
        <w:t>тел</w:t>
      </w:r>
      <w:proofErr w:type="spellEnd"/>
      <w:r w:rsidRPr="00105634">
        <w:rPr>
          <w:rFonts w:ascii="Times New Roman" w:hAnsi="Times New Roman" w:cs="Times New Roman"/>
          <w:b/>
          <w:bCs/>
          <w:color w:val="000000" w:themeColor="text1"/>
          <w:kern w:val="24"/>
          <w:sz w:val="24"/>
          <w:szCs w:val="24"/>
        </w:rPr>
        <w:t>.</w:t>
      </w:r>
      <w:r w:rsidRPr="00105634">
        <w:rPr>
          <w:rFonts w:ascii="Times New Roman" w:hAnsi="Times New Roman" w:cs="Times New Roman"/>
          <w:b/>
          <w:bCs/>
          <w:color w:val="000000" w:themeColor="text1"/>
          <w:kern w:val="24"/>
          <w:sz w:val="24"/>
          <w:szCs w:val="24"/>
        </w:rPr>
        <w:tab/>
      </w:r>
      <w:r>
        <w:rPr>
          <w:rFonts w:ascii="Times New Roman" w:hAnsi="Times New Roman" w:cs="Times New Roman"/>
          <w:b/>
          <w:bCs/>
          <w:color w:val="000000" w:themeColor="text1"/>
          <w:kern w:val="24"/>
          <w:sz w:val="24"/>
          <w:szCs w:val="24"/>
        </w:rPr>
        <w:tab/>
      </w:r>
      <w:r>
        <w:rPr>
          <w:rFonts w:ascii="Times New Roman" w:hAnsi="Times New Roman" w:cs="Times New Roman"/>
          <w:color w:val="000000" w:themeColor="text1"/>
          <w:kern w:val="24"/>
          <w:sz w:val="20"/>
          <w:szCs w:val="24"/>
        </w:rPr>
        <w:t>0506729413</w:t>
      </w:r>
    </w:p>
    <w:p w:rsidR="00017032" w:rsidRDefault="00017032" w:rsidP="00017032">
      <w:pPr>
        <w:spacing w:after="0" w:line="240" w:lineRule="auto"/>
      </w:pPr>
      <w:r w:rsidRPr="00105634">
        <w:rPr>
          <w:rFonts w:ascii="Times New Roman" w:hAnsi="Times New Roman" w:cs="Times New Roman"/>
          <w:b/>
          <w:bCs/>
          <w:color w:val="000000" w:themeColor="text1"/>
          <w:kern w:val="24"/>
          <w:sz w:val="24"/>
          <w:szCs w:val="24"/>
          <w:lang w:val="pl-PL"/>
        </w:rPr>
        <w:t>E-mail:</w:t>
      </w:r>
      <w:r w:rsidRPr="00105634">
        <w:rPr>
          <w:rFonts w:ascii="Times New Roman" w:hAnsi="Times New Roman" w:cs="Times New Roman"/>
          <w:b/>
          <w:bCs/>
          <w:color w:val="000000" w:themeColor="text1"/>
          <w:kern w:val="24"/>
          <w:sz w:val="24"/>
          <w:szCs w:val="24"/>
        </w:rPr>
        <w:tab/>
      </w:r>
      <w:r w:rsidRPr="00F5295D">
        <w:rPr>
          <w:rFonts w:ascii="Times New Roman" w:hAnsi="Times New Roman" w:cs="Times New Roman"/>
          <w:b/>
          <w:bCs/>
          <w:color w:val="000000" w:themeColor="text1"/>
          <w:kern w:val="24"/>
          <w:sz w:val="20"/>
          <w:szCs w:val="24"/>
        </w:rPr>
        <w:tab/>
      </w:r>
      <w:r>
        <w:rPr>
          <w:rFonts w:ascii="Times New Roman" w:hAnsi="Times New Roman" w:cs="Times New Roman"/>
          <w:b/>
          <w:bCs/>
          <w:color w:val="000000" w:themeColor="text1"/>
          <w:kern w:val="24"/>
          <w:sz w:val="20"/>
          <w:szCs w:val="24"/>
        </w:rPr>
        <w:tab/>
      </w:r>
      <w:hyperlink r:id="rId7" w:history="1">
        <w:r w:rsidRPr="00C806F9">
          <w:rPr>
            <w:rStyle w:val="a4"/>
            <w:rFonts w:ascii="Times New Roman" w:hAnsi="Times New Roman" w:cs="Times New Roman"/>
            <w:kern w:val="24"/>
            <w:sz w:val="20"/>
            <w:szCs w:val="24"/>
            <w:lang w:val="en-US"/>
          </w:rPr>
          <w:t>s</w:t>
        </w:r>
        <w:r w:rsidRPr="00C806F9">
          <w:rPr>
            <w:rStyle w:val="a4"/>
            <w:rFonts w:ascii="Times New Roman" w:hAnsi="Times New Roman" w:cs="Times New Roman"/>
            <w:kern w:val="24"/>
            <w:sz w:val="20"/>
            <w:szCs w:val="24"/>
          </w:rPr>
          <w:t>.</w:t>
        </w:r>
        <w:r w:rsidRPr="00C806F9">
          <w:rPr>
            <w:rStyle w:val="a4"/>
            <w:rFonts w:ascii="Times New Roman" w:hAnsi="Times New Roman" w:cs="Times New Roman"/>
            <w:kern w:val="24"/>
            <w:sz w:val="20"/>
            <w:szCs w:val="24"/>
            <w:lang w:val="en-US"/>
          </w:rPr>
          <w:t>bodnaruk</w:t>
        </w:r>
        <w:r w:rsidRPr="00C806F9">
          <w:rPr>
            <w:rStyle w:val="a4"/>
            <w:rFonts w:ascii="Times New Roman" w:hAnsi="Times New Roman" w:cs="Times New Roman"/>
            <w:kern w:val="24"/>
            <w:sz w:val="20"/>
            <w:szCs w:val="24"/>
          </w:rPr>
          <w:t>@</w:t>
        </w:r>
        <w:r w:rsidRPr="00C806F9">
          <w:rPr>
            <w:rStyle w:val="a4"/>
            <w:rFonts w:ascii="Times New Roman" w:hAnsi="Times New Roman" w:cs="Times New Roman"/>
            <w:kern w:val="24"/>
            <w:sz w:val="20"/>
            <w:szCs w:val="24"/>
            <w:lang w:val="en-US"/>
          </w:rPr>
          <w:t>chnu</w:t>
        </w:r>
        <w:r w:rsidRPr="00991A4F">
          <w:rPr>
            <w:rStyle w:val="a4"/>
            <w:rFonts w:ascii="Times New Roman" w:hAnsi="Times New Roman" w:cs="Times New Roman"/>
            <w:kern w:val="24"/>
            <w:sz w:val="20"/>
            <w:szCs w:val="24"/>
          </w:rPr>
          <w:t>.</w:t>
        </w:r>
        <w:r w:rsidRPr="00C806F9">
          <w:rPr>
            <w:rStyle w:val="a4"/>
            <w:rFonts w:ascii="Times New Roman" w:hAnsi="Times New Roman" w:cs="Times New Roman"/>
            <w:kern w:val="24"/>
            <w:sz w:val="20"/>
            <w:szCs w:val="24"/>
            <w:lang w:val="en-US"/>
          </w:rPr>
          <w:t>edu</w:t>
        </w:r>
        <w:r w:rsidRPr="00991A4F">
          <w:rPr>
            <w:rStyle w:val="a4"/>
            <w:rFonts w:ascii="Times New Roman" w:hAnsi="Times New Roman" w:cs="Times New Roman"/>
            <w:kern w:val="24"/>
            <w:sz w:val="20"/>
            <w:szCs w:val="24"/>
          </w:rPr>
          <w:t>.</w:t>
        </w:r>
        <w:r w:rsidRPr="00C806F9">
          <w:rPr>
            <w:rStyle w:val="a4"/>
            <w:rFonts w:ascii="Times New Roman" w:hAnsi="Times New Roman" w:cs="Times New Roman"/>
            <w:kern w:val="24"/>
            <w:sz w:val="20"/>
            <w:szCs w:val="24"/>
            <w:lang w:val="en-US"/>
          </w:rPr>
          <w:t>ua</w:t>
        </w:r>
      </w:hyperlink>
      <w:r>
        <w:rPr>
          <w:rFonts w:ascii="Times New Roman" w:hAnsi="Times New Roman" w:cs="Times New Roman"/>
          <w:color w:val="000000" w:themeColor="text1"/>
          <w:kern w:val="24"/>
          <w:sz w:val="20"/>
          <w:szCs w:val="24"/>
        </w:rPr>
        <w:t xml:space="preserve">, </w:t>
      </w:r>
      <w:hyperlink r:id="rId8" w:history="1">
        <w:r w:rsidRPr="00F13ED7">
          <w:rPr>
            <w:rStyle w:val="a4"/>
            <w:rFonts w:ascii="Times New Roman" w:hAnsi="Times New Roman" w:cs="Times New Roman"/>
            <w:kern w:val="24"/>
            <w:sz w:val="20"/>
            <w:szCs w:val="24"/>
          </w:rPr>
          <w:t>v.myronyk@chnu.edu.ua</w:t>
        </w:r>
      </w:hyperlink>
      <w:r>
        <w:rPr>
          <w:rFonts w:ascii="Times New Roman" w:hAnsi="Times New Roman" w:cs="Times New Roman"/>
          <w:color w:val="000000" w:themeColor="text1"/>
          <w:kern w:val="24"/>
          <w:sz w:val="20"/>
          <w:szCs w:val="24"/>
        </w:rPr>
        <w:t xml:space="preserve"> </w:t>
      </w:r>
      <w:r w:rsidRPr="00105634">
        <w:rPr>
          <w:rFonts w:ascii="Times New Roman" w:hAnsi="Times New Roman" w:cs="Times New Roman"/>
          <w:color w:val="000000" w:themeColor="text1"/>
          <w:kern w:val="24"/>
          <w:sz w:val="24"/>
          <w:szCs w:val="24"/>
        </w:rPr>
        <w:br/>
      </w:r>
      <w:r w:rsidRPr="00105634">
        <w:rPr>
          <w:rFonts w:ascii="Times New Roman" w:hAnsi="Times New Roman" w:cs="Times New Roman"/>
          <w:b/>
          <w:bCs/>
          <w:color w:val="000000" w:themeColor="text1"/>
          <w:kern w:val="24"/>
          <w:sz w:val="24"/>
          <w:szCs w:val="24"/>
        </w:rPr>
        <w:t xml:space="preserve">Сторінка курсу в </w:t>
      </w:r>
      <w:r w:rsidRPr="00105634">
        <w:rPr>
          <w:rFonts w:ascii="Times New Roman" w:hAnsi="Times New Roman" w:cs="Times New Roman"/>
          <w:b/>
          <w:bCs/>
          <w:color w:val="000000" w:themeColor="text1"/>
          <w:kern w:val="24"/>
          <w:sz w:val="24"/>
          <w:szCs w:val="24"/>
          <w:lang w:val="pl-PL"/>
        </w:rPr>
        <w:t>Moodle</w:t>
      </w:r>
      <w:r w:rsidRPr="00105634">
        <w:rPr>
          <w:rFonts w:ascii="Times New Roman" w:hAnsi="Times New Roman" w:cs="Times New Roman"/>
          <w:b/>
          <w:bCs/>
          <w:color w:val="000000" w:themeColor="text1"/>
          <w:kern w:val="24"/>
          <w:sz w:val="24"/>
          <w:szCs w:val="24"/>
        </w:rPr>
        <w:tab/>
      </w:r>
      <w:hyperlink r:id="rId9" w:history="1">
        <w:r w:rsidR="006B0A5F" w:rsidRPr="00B26A33">
          <w:rPr>
            <w:rStyle w:val="a4"/>
          </w:rPr>
          <w:t>https://moodle.chnu.edu.ua/course/view.php?id=2195</w:t>
        </w:r>
      </w:hyperlink>
    </w:p>
    <w:p w:rsidR="006B0A5F" w:rsidRDefault="006B0A5F" w:rsidP="00017032">
      <w:pPr>
        <w:spacing w:after="0" w:line="240" w:lineRule="auto"/>
      </w:pPr>
    </w:p>
    <w:p w:rsidR="00017032" w:rsidRDefault="00017032" w:rsidP="00017032">
      <w:pPr>
        <w:spacing w:after="0" w:line="240" w:lineRule="auto"/>
        <w:rPr>
          <w:rFonts w:ascii="Times New Roman" w:hAnsi="Times New Roman" w:cs="Times New Roman"/>
          <w:b/>
          <w:bCs/>
          <w:color w:val="000000" w:themeColor="text1"/>
          <w:kern w:val="24"/>
          <w:sz w:val="24"/>
          <w:szCs w:val="24"/>
        </w:rPr>
      </w:pPr>
    </w:p>
    <w:p w:rsidR="00F77798" w:rsidRPr="00017032" w:rsidRDefault="00017032" w:rsidP="00017032">
      <w:pPr>
        <w:rPr>
          <w:rFonts w:ascii="Times New Roman" w:hAnsi="Times New Roman" w:cs="Times New Roman"/>
          <w:color w:val="000000" w:themeColor="text1"/>
          <w:kern w:val="24"/>
          <w:sz w:val="20"/>
          <w:szCs w:val="24"/>
        </w:rPr>
      </w:pPr>
      <w:r w:rsidRPr="00105634">
        <w:rPr>
          <w:rFonts w:ascii="Times New Roman" w:hAnsi="Times New Roman" w:cs="Times New Roman"/>
          <w:b/>
          <w:bCs/>
          <w:color w:val="000000" w:themeColor="text1"/>
          <w:kern w:val="24"/>
          <w:sz w:val="24"/>
          <w:szCs w:val="24"/>
        </w:rPr>
        <w:t>Консультації</w:t>
      </w:r>
      <w:r w:rsidRPr="00105634">
        <w:rPr>
          <w:rFonts w:ascii="Times New Roman" w:hAnsi="Times New Roman" w:cs="Times New Roman"/>
          <w:b/>
          <w:bCs/>
          <w:color w:val="000000" w:themeColor="text1"/>
          <w:kern w:val="24"/>
          <w:sz w:val="24"/>
          <w:szCs w:val="24"/>
        </w:rPr>
        <w:tab/>
      </w:r>
      <w:r w:rsidRPr="00105634">
        <w:rPr>
          <w:rFonts w:ascii="Times New Roman" w:hAnsi="Times New Roman" w:cs="Times New Roman"/>
          <w:b/>
          <w:bCs/>
          <w:color w:val="000000" w:themeColor="text1"/>
          <w:kern w:val="24"/>
          <w:sz w:val="24"/>
          <w:szCs w:val="24"/>
        </w:rPr>
        <w:tab/>
      </w:r>
      <w:r>
        <w:rPr>
          <w:rFonts w:ascii="Times New Roman" w:hAnsi="Times New Roman" w:cs="Times New Roman"/>
          <w:b/>
          <w:bCs/>
          <w:color w:val="000000" w:themeColor="text1"/>
          <w:kern w:val="24"/>
          <w:sz w:val="24"/>
          <w:szCs w:val="24"/>
        </w:rPr>
        <w:tab/>
      </w:r>
      <w:r w:rsidRPr="00991A4F">
        <w:rPr>
          <w:rFonts w:ascii="Times New Roman" w:hAnsi="Times New Roman" w:cs="Times New Roman"/>
          <w:bCs/>
          <w:color w:val="000000" w:themeColor="text1"/>
          <w:kern w:val="24"/>
          <w:sz w:val="24"/>
          <w:szCs w:val="24"/>
        </w:rPr>
        <w:t>О</w:t>
      </w:r>
      <w:r w:rsidRPr="00F5295D">
        <w:rPr>
          <w:rFonts w:ascii="Times New Roman" w:hAnsi="Times New Roman" w:cs="Times New Roman"/>
          <w:color w:val="000000" w:themeColor="text1"/>
          <w:kern w:val="24"/>
          <w:sz w:val="20"/>
          <w:szCs w:val="24"/>
        </w:rPr>
        <w:t xml:space="preserve">чні консультації: </w:t>
      </w:r>
      <w:r>
        <w:rPr>
          <w:rFonts w:ascii="Times New Roman" w:hAnsi="Times New Roman" w:cs="Times New Roman"/>
          <w:color w:val="000000" w:themeColor="text1"/>
          <w:kern w:val="24"/>
          <w:sz w:val="20"/>
          <w:szCs w:val="24"/>
        </w:rPr>
        <w:t>середа з 14.40 до 15.40</w:t>
      </w:r>
      <w:r w:rsidRPr="00F5295D">
        <w:rPr>
          <w:rFonts w:ascii="Times New Roman" w:hAnsi="Times New Roman" w:cs="Times New Roman"/>
          <w:color w:val="000000" w:themeColor="text1"/>
          <w:kern w:val="24"/>
          <w:sz w:val="20"/>
          <w:szCs w:val="24"/>
        </w:rPr>
        <w:br/>
      </w:r>
      <w:r w:rsidRPr="00F5295D">
        <w:rPr>
          <w:rFonts w:ascii="Times New Roman" w:hAnsi="Times New Roman" w:cs="Times New Roman"/>
          <w:color w:val="000000" w:themeColor="text1"/>
          <w:kern w:val="24"/>
          <w:sz w:val="20"/>
          <w:szCs w:val="24"/>
        </w:rPr>
        <w:tab/>
      </w:r>
      <w:r w:rsidRPr="00F5295D">
        <w:rPr>
          <w:rFonts w:ascii="Times New Roman" w:hAnsi="Times New Roman" w:cs="Times New Roman"/>
          <w:color w:val="000000" w:themeColor="text1"/>
          <w:kern w:val="24"/>
          <w:sz w:val="20"/>
          <w:szCs w:val="24"/>
        </w:rPr>
        <w:tab/>
      </w:r>
      <w:r>
        <w:rPr>
          <w:rFonts w:ascii="Times New Roman" w:hAnsi="Times New Roman" w:cs="Times New Roman"/>
          <w:color w:val="000000" w:themeColor="text1"/>
          <w:kern w:val="24"/>
          <w:sz w:val="20"/>
          <w:szCs w:val="24"/>
        </w:rPr>
        <w:tab/>
      </w:r>
      <w:r>
        <w:rPr>
          <w:rFonts w:ascii="Times New Roman" w:hAnsi="Times New Roman" w:cs="Times New Roman"/>
          <w:color w:val="000000" w:themeColor="text1"/>
          <w:kern w:val="24"/>
          <w:sz w:val="20"/>
          <w:szCs w:val="24"/>
        </w:rPr>
        <w:tab/>
      </w:r>
      <w:r w:rsidRPr="00F5295D">
        <w:rPr>
          <w:rFonts w:ascii="Times New Roman" w:hAnsi="Times New Roman" w:cs="Times New Roman"/>
          <w:color w:val="000000" w:themeColor="text1"/>
          <w:kern w:val="24"/>
          <w:sz w:val="20"/>
          <w:szCs w:val="24"/>
        </w:rPr>
        <w:t xml:space="preserve">Онлайн-консультації: </w:t>
      </w:r>
      <w:r>
        <w:rPr>
          <w:rFonts w:ascii="Times New Roman" w:hAnsi="Times New Roman" w:cs="Times New Roman"/>
          <w:color w:val="000000" w:themeColor="text1"/>
          <w:kern w:val="24"/>
          <w:sz w:val="20"/>
          <w:szCs w:val="24"/>
        </w:rPr>
        <w:t>вівторок з 14.00 до 15.00</w:t>
      </w:r>
      <w:r w:rsidRPr="00F5295D">
        <w:rPr>
          <w:rFonts w:ascii="Times New Roman" w:hAnsi="Times New Roman" w:cs="Times New Roman"/>
          <w:color w:val="000000" w:themeColor="text1"/>
          <w:kern w:val="24"/>
          <w:sz w:val="20"/>
          <w:szCs w:val="24"/>
        </w:rPr>
        <w:br/>
      </w:r>
    </w:p>
    <w:p w:rsidR="00351858" w:rsidRDefault="00351858" w:rsidP="00F77798">
      <w:pPr>
        <w:spacing w:after="0" w:line="240" w:lineRule="auto"/>
        <w:ind w:firstLine="709"/>
        <w:jc w:val="both"/>
        <w:rPr>
          <w:rFonts w:ascii="Times New Roman" w:hAnsi="Times New Roman" w:cs="Times New Roman"/>
          <w:b/>
          <w:bCs/>
          <w:color w:val="000000" w:themeColor="text1"/>
          <w:kern w:val="24"/>
          <w:sz w:val="24"/>
          <w:szCs w:val="24"/>
        </w:rPr>
        <w:sectPr w:rsidR="00351858">
          <w:pgSz w:w="11906" w:h="16838"/>
          <w:pgMar w:top="850" w:right="850" w:bottom="850" w:left="1417" w:header="708" w:footer="708" w:gutter="0"/>
          <w:cols w:space="708"/>
          <w:docGrid w:linePitch="360"/>
        </w:sectPr>
      </w:pPr>
    </w:p>
    <w:p w:rsidR="00F77798" w:rsidRPr="00F36874" w:rsidRDefault="00F77798" w:rsidP="00F77798">
      <w:pPr>
        <w:spacing w:after="0" w:line="240" w:lineRule="auto"/>
        <w:ind w:firstLine="709"/>
        <w:jc w:val="both"/>
        <w:rPr>
          <w:rFonts w:ascii="Times New Roman" w:hAnsi="Times New Roman" w:cs="Times New Roman"/>
          <w:color w:val="000000" w:themeColor="text1"/>
          <w:kern w:val="24"/>
          <w:sz w:val="28"/>
          <w:szCs w:val="28"/>
        </w:rPr>
      </w:pPr>
      <w:r w:rsidRPr="00F36874">
        <w:rPr>
          <w:rFonts w:ascii="Times New Roman" w:hAnsi="Times New Roman" w:cs="Times New Roman"/>
          <w:b/>
          <w:bCs/>
          <w:color w:val="000000" w:themeColor="text1"/>
          <w:kern w:val="24"/>
          <w:sz w:val="28"/>
          <w:szCs w:val="28"/>
        </w:rPr>
        <w:lastRenderedPageBreak/>
        <w:t xml:space="preserve">1. </w:t>
      </w:r>
      <w:proofErr w:type="spellStart"/>
      <w:r w:rsidRPr="00F36874">
        <w:rPr>
          <w:rFonts w:ascii="Times New Roman" w:hAnsi="Times New Roman" w:cs="Times New Roman"/>
          <w:b/>
          <w:bCs/>
          <w:color w:val="000000" w:themeColor="text1"/>
          <w:kern w:val="24"/>
          <w:sz w:val="28"/>
          <w:szCs w:val="28"/>
          <w:lang w:val="ru-RU"/>
        </w:rPr>
        <w:t>Анотація</w:t>
      </w:r>
      <w:proofErr w:type="spellEnd"/>
      <w:r w:rsidRPr="00F36874">
        <w:rPr>
          <w:rFonts w:ascii="Times New Roman" w:hAnsi="Times New Roman" w:cs="Times New Roman"/>
          <w:b/>
          <w:bCs/>
          <w:color w:val="000000" w:themeColor="text1"/>
          <w:kern w:val="24"/>
          <w:sz w:val="28"/>
          <w:szCs w:val="28"/>
          <w:lang w:val="ru-RU"/>
        </w:rPr>
        <w:t xml:space="preserve"> </w:t>
      </w:r>
      <w:proofErr w:type="spellStart"/>
      <w:r w:rsidRPr="00F36874">
        <w:rPr>
          <w:rFonts w:ascii="Times New Roman" w:hAnsi="Times New Roman" w:cs="Times New Roman"/>
          <w:b/>
          <w:bCs/>
          <w:color w:val="000000" w:themeColor="text1"/>
          <w:kern w:val="24"/>
          <w:sz w:val="28"/>
          <w:szCs w:val="28"/>
          <w:lang w:val="ru-RU"/>
        </w:rPr>
        <w:t>дисципліни</w:t>
      </w:r>
      <w:proofErr w:type="spellEnd"/>
      <w:r w:rsidRPr="00F36874">
        <w:rPr>
          <w:rFonts w:ascii="Times New Roman" w:hAnsi="Times New Roman" w:cs="Times New Roman"/>
          <w:b/>
          <w:bCs/>
          <w:color w:val="000000" w:themeColor="text1"/>
          <w:kern w:val="24"/>
          <w:sz w:val="28"/>
          <w:szCs w:val="28"/>
          <w:lang w:val="ru-RU"/>
        </w:rPr>
        <w:t xml:space="preserve"> (</w:t>
      </w:r>
      <w:proofErr w:type="spellStart"/>
      <w:r w:rsidRPr="00F36874">
        <w:rPr>
          <w:rFonts w:ascii="Times New Roman" w:hAnsi="Times New Roman" w:cs="Times New Roman"/>
          <w:b/>
          <w:bCs/>
          <w:color w:val="000000" w:themeColor="text1"/>
          <w:kern w:val="24"/>
          <w:sz w:val="28"/>
          <w:szCs w:val="28"/>
          <w:lang w:val="ru-RU"/>
        </w:rPr>
        <w:t>призначення</w:t>
      </w:r>
      <w:proofErr w:type="spellEnd"/>
      <w:r w:rsidRPr="00F36874">
        <w:rPr>
          <w:rFonts w:ascii="Times New Roman" w:hAnsi="Times New Roman" w:cs="Times New Roman"/>
          <w:b/>
          <w:bCs/>
          <w:color w:val="000000" w:themeColor="text1"/>
          <w:kern w:val="24"/>
          <w:sz w:val="28"/>
          <w:szCs w:val="28"/>
          <w:lang w:val="ru-RU"/>
        </w:rPr>
        <w:t xml:space="preserve"> </w:t>
      </w:r>
      <w:proofErr w:type="spellStart"/>
      <w:r w:rsidRPr="00F36874">
        <w:rPr>
          <w:rFonts w:ascii="Times New Roman" w:hAnsi="Times New Roman" w:cs="Times New Roman"/>
          <w:b/>
          <w:bCs/>
          <w:color w:val="000000" w:themeColor="text1"/>
          <w:kern w:val="24"/>
          <w:sz w:val="28"/>
          <w:szCs w:val="28"/>
          <w:lang w:val="ru-RU"/>
        </w:rPr>
        <w:t>навчальної</w:t>
      </w:r>
      <w:proofErr w:type="spellEnd"/>
      <w:r w:rsidRPr="00F36874">
        <w:rPr>
          <w:rFonts w:ascii="Times New Roman" w:hAnsi="Times New Roman" w:cs="Times New Roman"/>
          <w:b/>
          <w:bCs/>
          <w:color w:val="000000" w:themeColor="text1"/>
          <w:kern w:val="24"/>
          <w:sz w:val="28"/>
          <w:szCs w:val="28"/>
          <w:lang w:val="ru-RU"/>
        </w:rPr>
        <w:t xml:space="preserve"> </w:t>
      </w:r>
      <w:proofErr w:type="spellStart"/>
      <w:r w:rsidRPr="00F36874">
        <w:rPr>
          <w:rFonts w:ascii="Times New Roman" w:hAnsi="Times New Roman" w:cs="Times New Roman"/>
          <w:b/>
          <w:bCs/>
          <w:color w:val="000000" w:themeColor="text1"/>
          <w:kern w:val="24"/>
          <w:sz w:val="28"/>
          <w:szCs w:val="28"/>
          <w:lang w:val="ru-RU"/>
        </w:rPr>
        <w:t>дисципліни</w:t>
      </w:r>
      <w:proofErr w:type="spellEnd"/>
      <w:r w:rsidRPr="00F36874">
        <w:rPr>
          <w:rFonts w:ascii="Times New Roman" w:hAnsi="Times New Roman" w:cs="Times New Roman"/>
          <w:b/>
          <w:bCs/>
          <w:color w:val="000000" w:themeColor="text1"/>
          <w:kern w:val="24"/>
          <w:sz w:val="28"/>
          <w:szCs w:val="28"/>
          <w:lang w:val="ru-RU"/>
        </w:rPr>
        <w:t>).</w:t>
      </w:r>
    </w:p>
    <w:p w:rsidR="00F77798" w:rsidRPr="00F36874" w:rsidRDefault="006B0A5F" w:rsidP="00F77798">
      <w:pPr>
        <w:spacing w:after="0" w:line="240" w:lineRule="auto"/>
        <w:ind w:firstLine="709"/>
        <w:jc w:val="both"/>
        <w:rPr>
          <w:rFonts w:ascii="Times New Roman" w:hAnsi="Times New Roman" w:cs="Times New Roman"/>
          <w:color w:val="000000" w:themeColor="text1"/>
          <w:kern w:val="24"/>
          <w:sz w:val="28"/>
          <w:szCs w:val="28"/>
        </w:rPr>
      </w:pPr>
      <w:r w:rsidRPr="00F36874">
        <w:rPr>
          <w:rFonts w:ascii="Times New Roman" w:eastAsia="Times New Roman" w:hAnsi="Times New Roman" w:cs="Times New Roman"/>
          <w:sz w:val="28"/>
          <w:szCs w:val="28"/>
          <w:lang w:eastAsia="ru-RU"/>
        </w:rPr>
        <w:t>Призначенням дисципліни є забезпечення ґрунтовного засвоєння теорії геометричних перетворень, а також, вивчення перетворення інверсії та основних її властивостей з методикою вивчення їх у курсі шкільної геометрії</w:t>
      </w:r>
      <w:r w:rsidR="00F77798" w:rsidRPr="00F36874">
        <w:rPr>
          <w:rFonts w:ascii="Times New Roman" w:hAnsi="Times New Roman" w:cs="Times New Roman"/>
          <w:color w:val="000000" w:themeColor="text1"/>
          <w:kern w:val="24"/>
          <w:sz w:val="28"/>
          <w:szCs w:val="28"/>
        </w:rPr>
        <w:t>.</w:t>
      </w:r>
    </w:p>
    <w:p w:rsidR="006B0A5F" w:rsidRDefault="00F77798" w:rsidP="006B0A5F">
      <w:pPr>
        <w:spacing w:after="0" w:line="240" w:lineRule="auto"/>
        <w:ind w:firstLine="709"/>
        <w:jc w:val="both"/>
        <w:rPr>
          <w:rFonts w:ascii="Times New Roman" w:eastAsia="Times New Roman" w:hAnsi="Times New Roman" w:cs="Times New Roman"/>
          <w:sz w:val="28"/>
          <w:szCs w:val="28"/>
          <w:lang w:eastAsia="ru-RU"/>
        </w:rPr>
      </w:pPr>
      <w:r w:rsidRPr="00F36874">
        <w:rPr>
          <w:rFonts w:ascii="Times New Roman" w:hAnsi="Times New Roman" w:cs="Times New Roman"/>
          <w:b/>
          <w:bCs/>
          <w:color w:val="000000" w:themeColor="text1"/>
          <w:kern w:val="24"/>
          <w:sz w:val="28"/>
          <w:szCs w:val="28"/>
        </w:rPr>
        <w:t>2. Мета навчальної дисципліни:</w:t>
      </w:r>
      <w:r w:rsidRPr="00F36874">
        <w:rPr>
          <w:rFonts w:ascii="Times New Roman" w:hAnsi="Times New Roman" w:cs="Times New Roman"/>
          <w:color w:val="000000" w:themeColor="text1"/>
          <w:kern w:val="24"/>
          <w:sz w:val="28"/>
          <w:szCs w:val="28"/>
        </w:rPr>
        <w:t xml:space="preserve"> </w:t>
      </w:r>
      <w:r w:rsidR="006B0A5F" w:rsidRPr="00F36874">
        <w:rPr>
          <w:rFonts w:ascii="Times New Roman" w:eastAsia="Times New Roman" w:hAnsi="Times New Roman" w:cs="Times New Roman"/>
          <w:sz w:val="28"/>
          <w:szCs w:val="28"/>
          <w:lang w:eastAsia="ru-RU"/>
        </w:rPr>
        <w:t xml:space="preserve">забезпечити ґрунтовне засвоєння теорії геометричних перетворень, зокрема, ортогональних перетворень та перетворень подібності, а також, вивчення перетворення інверсії та основних її властивостей з методикою вивчення їх у курсі шкільної геометрії; сприяти формуванню навичок у застосуванні теоретичних знань до доведення теорем, правильного використання основних методів геометричних перетворень до розв’язування задач як на доведення, так і на дослідження, чи побудову. </w:t>
      </w:r>
    </w:p>
    <w:p w:rsidR="00357EC6" w:rsidRPr="00357EC6" w:rsidRDefault="00357EC6" w:rsidP="00357EC6">
      <w:pPr>
        <w:spacing w:after="0" w:line="240" w:lineRule="auto"/>
        <w:ind w:firstLine="567"/>
        <w:jc w:val="both"/>
        <w:rPr>
          <w:rFonts w:ascii="Times New Roman" w:eastAsia="Times New Roman" w:hAnsi="Times New Roman" w:cs="Times New Roman"/>
          <w:sz w:val="28"/>
          <w:szCs w:val="28"/>
          <w:lang w:eastAsia="ru-RU"/>
        </w:rPr>
      </w:pPr>
      <w:r w:rsidRPr="00357EC6">
        <w:rPr>
          <w:rFonts w:ascii="Times New Roman" w:hAnsi="Times New Roman" w:cs="Times New Roman"/>
          <w:b/>
          <w:bCs/>
          <w:color w:val="000000" w:themeColor="text1"/>
          <w:kern w:val="24"/>
          <w:sz w:val="28"/>
          <w:szCs w:val="28"/>
        </w:rPr>
        <w:t xml:space="preserve">3. Завдання – </w:t>
      </w:r>
      <w:r w:rsidRPr="00357EC6">
        <w:rPr>
          <w:rFonts w:ascii="Times New Roman" w:eastAsia="Times New Roman" w:hAnsi="Times New Roman" w:cs="Times New Roman"/>
          <w:sz w:val="28"/>
          <w:szCs w:val="28"/>
          <w:lang w:eastAsia="ru-RU"/>
        </w:rPr>
        <w:t xml:space="preserve">Вивчення дисципліни має забезпечити ґрунтовне засвоєння теоретичних і практичних розділів </w:t>
      </w:r>
      <w:r>
        <w:rPr>
          <w:rFonts w:ascii="Times New Roman" w:eastAsia="Times New Roman" w:hAnsi="Times New Roman" w:cs="Times New Roman"/>
          <w:sz w:val="28"/>
          <w:szCs w:val="28"/>
          <w:lang w:eastAsia="ru-RU"/>
        </w:rPr>
        <w:t>теорії геометричних перетворень</w:t>
      </w:r>
      <w:r w:rsidRPr="00357EC6">
        <w:rPr>
          <w:rFonts w:ascii="Times New Roman" w:eastAsia="Times New Roman" w:hAnsi="Times New Roman" w:cs="Times New Roman"/>
          <w:sz w:val="28"/>
          <w:szCs w:val="28"/>
          <w:lang w:eastAsia="ru-RU"/>
        </w:rPr>
        <w:t>, сприяти формуванню практичних навичок у застосуванні основних методів курсу під час майбутньої професійної діяльності.</w:t>
      </w:r>
    </w:p>
    <w:p w:rsidR="00F77798" w:rsidRPr="00F36874" w:rsidRDefault="00357EC6" w:rsidP="006B0A5F">
      <w:pPr>
        <w:spacing w:after="0" w:line="240" w:lineRule="auto"/>
        <w:ind w:firstLine="709"/>
        <w:jc w:val="both"/>
        <w:rPr>
          <w:rFonts w:ascii="Times New Roman" w:hAnsi="Times New Roman" w:cs="Times New Roman"/>
          <w:color w:val="000000" w:themeColor="text1"/>
          <w:kern w:val="24"/>
          <w:sz w:val="28"/>
          <w:szCs w:val="28"/>
        </w:rPr>
      </w:pPr>
      <w:r>
        <w:rPr>
          <w:rFonts w:ascii="Times New Roman" w:hAnsi="Times New Roman" w:cs="Times New Roman"/>
          <w:b/>
          <w:bCs/>
          <w:color w:val="000000" w:themeColor="text1"/>
          <w:kern w:val="24"/>
          <w:sz w:val="28"/>
          <w:szCs w:val="28"/>
        </w:rPr>
        <w:t>4</w:t>
      </w:r>
      <w:r w:rsidR="00F77798" w:rsidRPr="00F36874">
        <w:rPr>
          <w:rFonts w:ascii="Times New Roman" w:hAnsi="Times New Roman" w:cs="Times New Roman"/>
          <w:b/>
          <w:bCs/>
          <w:color w:val="000000" w:themeColor="text1"/>
          <w:kern w:val="24"/>
          <w:sz w:val="28"/>
          <w:szCs w:val="28"/>
        </w:rPr>
        <w:t xml:space="preserve">. Пререквізити. </w:t>
      </w:r>
      <w:r w:rsidR="006B0A5F" w:rsidRPr="00F36874">
        <w:rPr>
          <w:rFonts w:ascii="Times New Roman" w:hAnsi="Times New Roman" w:cs="Times New Roman"/>
          <w:bCs/>
          <w:color w:val="000000" w:themeColor="text1"/>
          <w:kern w:val="24"/>
          <w:sz w:val="28"/>
          <w:szCs w:val="28"/>
        </w:rPr>
        <w:t>Д</w:t>
      </w:r>
      <w:r w:rsidR="00F77798" w:rsidRPr="00F36874">
        <w:rPr>
          <w:rFonts w:ascii="Times New Roman" w:hAnsi="Times New Roman" w:cs="Times New Roman"/>
          <w:color w:val="000000" w:themeColor="text1"/>
          <w:kern w:val="24"/>
          <w:sz w:val="28"/>
          <w:szCs w:val="28"/>
        </w:rPr>
        <w:t>исципліни, які здобувач вищої освіти має вивчити до початку або разом із цією дисципліною, що підвищ</w:t>
      </w:r>
      <w:r w:rsidR="006B0A5F" w:rsidRPr="00F36874">
        <w:rPr>
          <w:rFonts w:ascii="Times New Roman" w:hAnsi="Times New Roman" w:cs="Times New Roman"/>
          <w:color w:val="000000" w:themeColor="text1"/>
          <w:kern w:val="24"/>
          <w:sz w:val="28"/>
          <w:szCs w:val="28"/>
        </w:rPr>
        <w:t>ує ефективність засвоєння курсу: «Аналітична геометрія», «Методика викладання математики», «Методика викладання інформатики», «Програмно – педагогічні засоби навчання».</w:t>
      </w:r>
    </w:p>
    <w:p w:rsidR="00433A51" w:rsidRPr="00B97328" w:rsidRDefault="00433A51" w:rsidP="00433A51">
      <w:pPr>
        <w:tabs>
          <w:tab w:val="left" w:pos="284"/>
          <w:tab w:val="left" w:pos="567"/>
        </w:tabs>
        <w:spacing w:after="0"/>
        <w:ind w:firstLine="567"/>
        <w:jc w:val="both"/>
        <w:rPr>
          <w:rFonts w:ascii="Times New Roman" w:eastAsia="Times New Roman" w:hAnsi="Times New Roman" w:cs="Times New Roman"/>
          <w:sz w:val="28"/>
          <w:szCs w:val="28"/>
          <w:lang w:eastAsia="ru-RU"/>
        </w:rPr>
      </w:pPr>
      <w:r>
        <w:rPr>
          <w:rFonts w:ascii="Times New Roman" w:hAnsi="Times New Roman" w:cs="Times New Roman"/>
          <w:b/>
          <w:bCs/>
          <w:color w:val="000000" w:themeColor="text1"/>
          <w:kern w:val="24"/>
          <w:sz w:val="24"/>
          <w:szCs w:val="24"/>
        </w:rPr>
        <w:tab/>
      </w:r>
      <w:r w:rsidR="00357EC6">
        <w:rPr>
          <w:rFonts w:ascii="Times New Roman" w:hAnsi="Times New Roman" w:cs="Times New Roman"/>
          <w:b/>
          <w:bCs/>
          <w:color w:val="000000" w:themeColor="text1"/>
          <w:kern w:val="24"/>
          <w:sz w:val="28"/>
          <w:szCs w:val="28"/>
        </w:rPr>
        <w:t>5</w:t>
      </w:r>
      <w:r w:rsidR="00F77798" w:rsidRPr="00B97328">
        <w:rPr>
          <w:rFonts w:ascii="Times New Roman" w:hAnsi="Times New Roman" w:cs="Times New Roman"/>
          <w:b/>
          <w:bCs/>
          <w:color w:val="000000" w:themeColor="text1"/>
          <w:kern w:val="24"/>
          <w:sz w:val="28"/>
          <w:szCs w:val="28"/>
        </w:rPr>
        <w:t>. Результати навчання</w:t>
      </w:r>
      <w:r w:rsidR="00F77798" w:rsidRPr="00B97328">
        <w:rPr>
          <w:rFonts w:ascii="Times New Roman" w:hAnsi="Times New Roman" w:cs="Times New Roman"/>
          <w:color w:val="000000" w:themeColor="text1"/>
          <w:kern w:val="24"/>
          <w:sz w:val="28"/>
          <w:szCs w:val="28"/>
        </w:rPr>
        <w:t xml:space="preserve"> </w:t>
      </w:r>
      <w:r w:rsidRPr="00B97328">
        <w:rPr>
          <w:rFonts w:ascii="Times New Roman" w:eastAsia="Times New Roman" w:hAnsi="Times New Roman" w:cs="Times New Roman"/>
          <w:sz w:val="28"/>
          <w:szCs w:val="28"/>
          <w:lang w:eastAsia="ru-RU"/>
        </w:rPr>
        <w:t xml:space="preserve">У результаті вивчення навчальної дисципліни студент повинен </w:t>
      </w:r>
    </w:p>
    <w:p w:rsidR="00433A51" w:rsidRPr="00433A51" w:rsidRDefault="00433A51" w:rsidP="00433A51">
      <w:pPr>
        <w:spacing w:after="0" w:line="240" w:lineRule="auto"/>
        <w:jc w:val="both"/>
        <w:rPr>
          <w:rFonts w:ascii="Times New Roman" w:eastAsia="Times New Roman" w:hAnsi="Times New Roman" w:cs="Times New Roman"/>
          <w:b/>
          <w:sz w:val="28"/>
          <w:szCs w:val="28"/>
          <w:lang w:eastAsia="ru-RU"/>
        </w:rPr>
      </w:pPr>
      <w:r w:rsidRPr="00433A51">
        <w:rPr>
          <w:rFonts w:ascii="Times New Roman" w:eastAsia="Times New Roman" w:hAnsi="Times New Roman" w:cs="Times New Roman"/>
          <w:b/>
          <w:sz w:val="28"/>
          <w:szCs w:val="28"/>
          <w:lang w:eastAsia="ru-RU"/>
        </w:rPr>
        <w:t>знати:</w:t>
      </w:r>
      <w:r w:rsidRPr="00433A51">
        <w:rPr>
          <w:rFonts w:ascii="Times New Roman" w:eastAsia="Times New Roman" w:hAnsi="Times New Roman" w:cs="Times New Roman"/>
          <w:sz w:val="28"/>
          <w:szCs w:val="28"/>
          <w:lang w:eastAsia="ru-RU"/>
        </w:rPr>
        <w:t xml:space="preserve"> основні поняття та твердження з програмного матеріалу даного курсу;</w:t>
      </w:r>
    </w:p>
    <w:p w:rsidR="00433A51" w:rsidRPr="00C56A50" w:rsidRDefault="00433A51" w:rsidP="00433A51">
      <w:pPr>
        <w:tabs>
          <w:tab w:val="left" w:pos="-142"/>
        </w:tabs>
        <w:spacing w:after="0" w:line="240" w:lineRule="auto"/>
        <w:jc w:val="both"/>
        <w:rPr>
          <w:rFonts w:ascii="Times New Roman" w:eastAsia="Times New Roman" w:hAnsi="Times New Roman" w:cs="Times New Roman"/>
          <w:sz w:val="28"/>
          <w:szCs w:val="28"/>
          <w:lang w:eastAsia="ru-RU"/>
        </w:rPr>
      </w:pPr>
      <w:r w:rsidRPr="00433A51">
        <w:rPr>
          <w:rFonts w:ascii="Times New Roman" w:eastAsia="Times New Roman" w:hAnsi="Times New Roman" w:cs="Times New Roman"/>
          <w:b/>
          <w:sz w:val="28"/>
          <w:szCs w:val="28"/>
          <w:lang w:eastAsia="ru-RU"/>
        </w:rPr>
        <w:t>вміти:</w:t>
      </w:r>
      <w:r w:rsidRPr="00433A51">
        <w:rPr>
          <w:rFonts w:ascii="Times New Roman" w:eastAsia="Times New Roman" w:hAnsi="Times New Roman" w:cs="Times New Roman"/>
          <w:sz w:val="28"/>
          <w:szCs w:val="28"/>
          <w:lang w:eastAsia="ru-RU"/>
        </w:rPr>
        <w:t xml:space="preserve"> </w:t>
      </w:r>
      <w:r w:rsidRPr="00C56A50">
        <w:rPr>
          <w:rFonts w:ascii="Times New Roman" w:eastAsia="Times New Roman" w:hAnsi="Times New Roman" w:cs="Times New Roman"/>
          <w:sz w:val="28"/>
          <w:szCs w:val="28"/>
          <w:lang w:eastAsia="ru-RU"/>
        </w:rPr>
        <w:t xml:space="preserve">їх застосовувати та комбінувати при розв’язанні задач з курсу геометрії загальноосвітніх шкіл та факультативних занять в середніх навчальних закладах з поглибленим вивченням математики. </w:t>
      </w:r>
    </w:p>
    <w:p w:rsidR="0000452A" w:rsidRDefault="0000452A" w:rsidP="00433A51">
      <w:pPr>
        <w:tabs>
          <w:tab w:val="left" w:pos="-142"/>
        </w:tabs>
        <w:spacing w:after="0" w:line="240" w:lineRule="auto"/>
        <w:jc w:val="both"/>
        <w:rPr>
          <w:rFonts w:ascii="Times New Roman" w:eastAsia="Times New Roman" w:hAnsi="Times New Roman" w:cs="Times New Roman"/>
          <w:sz w:val="28"/>
          <w:szCs w:val="28"/>
          <w:lang w:eastAsia="ru-RU"/>
        </w:rPr>
      </w:pPr>
      <w:r w:rsidRPr="00C56A50">
        <w:rPr>
          <w:rFonts w:ascii="Times New Roman" w:eastAsia="Times New Roman" w:hAnsi="Times New Roman" w:cs="Times New Roman"/>
          <w:sz w:val="28"/>
          <w:szCs w:val="28"/>
          <w:lang w:eastAsia="ru-RU"/>
        </w:rPr>
        <w:tab/>
        <w:t xml:space="preserve">У результаті вивчення навчальної дисципліни студент повинен оволодіти наступними </w:t>
      </w:r>
      <w:proofErr w:type="spellStart"/>
      <w:r w:rsidRPr="00C56A50">
        <w:rPr>
          <w:rFonts w:ascii="Times New Roman" w:eastAsia="Times New Roman" w:hAnsi="Times New Roman" w:cs="Times New Roman"/>
          <w:sz w:val="28"/>
          <w:szCs w:val="28"/>
          <w:lang w:eastAsia="ru-RU"/>
        </w:rPr>
        <w:t>компетентностями</w:t>
      </w:r>
      <w:proofErr w:type="spellEnd"/>
      <w:r w:rsidRPr="00C56A50">
        <w:rPr>
          <w:rFonts w:ascii="Times New Roman" w:eastAsia="Times New Roman" w:hAnsi="Times New Roman" w:cs="Times New Roman"/>
          <w:sz w:val="28"/>
          <w:szCs w:val="28"/>
          <w:lang w:eastAsia="ru-RU"/>
        </w:rPr>
        <w:t>:</w:t>
      </w:r>
    </w:p>
    <w:p w:rsidR="0006540D" w:rsidRDefault="0006540D" w:rsidP="0006540D">
      <w:pPr>
        <w:tabs>
          <w:tab w:val="left" w:pos="-142"/>
        </w:tabs>
        <w:spacing w:after="0" w:line="240" w:lineRule="auto"/>
        <w:jc w:val="both"/>
        <w:rPr>
          <w:rFonts w:ascii="Times New Roman" w:hAnsi="Times New Roman" w:cs="Times New Roman"/>
          <w:b/>
          <w:sz w:val="28"/>
          <w:szCs w:val="28"/>
        </w:rPr>
      </w:pPr>
    </w:p>
    <w:p w:rsidR="0006540D" w:rsidRPr="0006540D" w:rsidRDefault="0006540D" w:rsidP="0006540D">
      <w:pPr>
        <w:tabs>
          <w:tab w:val="left" w:pos="-142"/>
        </w:tabs>
        <w:spacing w:after="0" w:line="240" w:lineRule="auto"/>
        <w:jc w:val="both"/>
        <w:rPr>
          <w:rFonts w:ascii="Times New Roman" w:hAnsi="Times New Roman" w:cs="Times New Roman"/>
          <w:b/>
          <w:sz w:val="28"/>
          <w:szCs w:val="28"/>
        </w:rPr>
      </w:pPr>
      <w:r w:rsidRPr="0006540D">
        <w:rPr>
          <w:rFonts w:ascii="Times New Roman" w:hAnsi="Times New Roman" w:cs="Times New Roman"/>
          <w:b/>
          <w:sz w:val="28"/>
          <w:szCs w:val="28"/>
        </w:rPr>
        <w:t xml:space="preserve">Загальні компетентності (ЗК): </w:t>
      </w:r>
    </w:p>
    <w:p w:rsidR="0006540D" w:rsidRPr="0006540D" w:rsidRDefault="0006540D" w:rsidP="0006540D">
      <w:pPr>
        <w:spacing w:after="160" w:line="259" w:lineRule="auto"/>
        <w:jc w:val="both"/>
        <w:rPr>
          <w:rFonts w:ascii="Times New Roman" w:eastAsia="Times New Roman" w:hAnsi="Times New Roman" w:cs="Times New Roman"/>
          <w:sz w:val="28"/>
          <w:szCs w:val="28"/>
        </w:rPr>
      </w:pPr>
      <w:r w:rsidRPr="0006540D">
        <w:rPr>
          <w:rFonts w:ascii="Times New Roman" w:eastAsia="Times New Roman" w:hAnsi="Times New Roman" w:cs="Times New Roman"/>
          <w:sz w:val="28"/>
          <w:szCs w:val="28"/>
        </w:rPr>
        <w:t>ЗК1. Здатність до абстрактного мислення, аналізу та синтезу.</w:t>
      </w:r>
    </w:p>
    <w:p w:rsidR="0006540D" w:rsidRPr="0006540D" w:rsidRDefault="0006540D" w:rsidP="0006540D">
      <w:pPr>
        <w:widowControl w:val="0"/>
        <w:spacing w:after="0" w:line="240" w:lineRule="auto"/>
        <w:jc w:val="both"/>
        <w:rPr>
          <w:rFonts w:ascii="Times New Roman" w:eastAsia="Arial Unicode MS" w:hAnsi="Times New Roman" w:cs="Times New Roman"/>
          <w:b/>
          <w:iCs/>
          <w:sz w:val="28"/>
          <w:szCs w:val="28"/>
          <w:lang w:eastAsia="uk-UA" w:bidi="uk-UA"/>
        </w:rPr>
      </w:pPr>
      <w:r w:rsidRPr="0006540D">
        <w:rPr>
          <w:rFonts w:ascii="Times New Roman" w:eastAsia="Arial Unicode MS" w:hAnsi="Times New Roman" w:cs="Times New Roman"/>
          <w:b/>
          <w:iCs/>
          <w:sz w:val="28"/>
          <w:szCs w:val="28"/>
          <w:lang w:eastAsia="uk-UA" w:bidi="uk-UA"/>
        </w:rPr>
        <w:t>Фахові компетентності спеціальності (ФК):</w:t>
      </w:r>
    </w:p>
    <w:p w:rsidR="0006540D" w:rsidRPr="0006540D" w:rsidRDefault="0006540D" w:rsidP="0006540D">
      <w:pPr>
        <w:widowControl w:val="0"/>
        <w:spacing w:after="0" w:line="240" w:lineRule="auto"/>
        <w:jc w:val="both"/>
        <w:rPr>
          <w:rFonts w:ascii="Times New Roman" w:eastAsia="Times New Roman" w:hAnsi="Times New Roman" w:cs="Times New Roman"/>
          <w:kern w:val="16"/>
          <w:sz w:val="28"/>
          <w:szCs w:val="28"/>
          <w:lang w:eastAsia="ru-RU"/>
        </w:rPr>
      </w:pPr>
      <w:r w:rsidRPr="0006540D">
        <w:rPr>
          <w:rFonts w:ascii="Times New Roman" w:eastAsia="Times New Roman" w:hAnsi="Times New Roman" w:cs="Times New Roman"/>
          <w:kern w:val="16"/>
          <w:sz w:val="28"/>
          <w:szCs w:val="28"/>
          <w:lang w:eastAsia="ru-RU"/>
        </w:rPr>
        <w:t xml:space="preserve">ФК1. Знання й розуміння предметної області та професійної діяльності. </w:t>
      </w:r>
    </w:p>
    <w:p w:rsidR="0006540D" w:rsidRPr="0006540D" w:rsidRDefault="0006540D" w:rsidP="0006540D">
      <w:pPr>
        <w:widowControl w:val="0"/>
        <w:spacing w:after="0" w:line="240" w:lineRule="auto"/>
        <w:jc w:val="both"/>
        <w:rPr>
          <w:rFonts w:ascii="Times New Roman" w:eastAsia="Times New Roman" w:hAnsi="Times New Roman" w:cs="Times New Roman"/>
          <w:kern w:val="16"/>
          <w:sz w:val="28"/>
          <w:szCs w:val="28"/>
          <w:lang w:eastAsia="ru-RU"/>
        </w:rPr>
      </w:pPr>
      <w:r w:rsidRPr="0006540D">
        <w:rPr>
          <w:rFonts w:ascii="Times New Roman" w:eastAsia="Times New Roman" w:hAnsi="Times New Roman" w:cs="Times New Roman"/>
          <w:kern w:val="16"/>
          <w:sz w:val="28"/>
          <w:szCs w:val="28"/>
          <w:lang w:eastAsia="ru-RU"/>
        </w:rPr>
        <w:t xml:space="preserve">ФК3. Здатність перенесення системи наукових знань у професійну діяльність та в площину навчального предмету. </w:t>
      </w:r>
    </w:p>
    <w:p w:rsidR="0006540D" w:rsidRPr="0006540D" w:rsidRDefault="0006540D" w:rsidP="0006540D">
      <w:pPr>
        <w:widowControl w:val="0"/>
        <w:spacing w:after="0" w:line="240" w:lineRule="auto"/>
        <w:jc w:val="both"/>
        <w:rPr>
          <w:rFonts w:ascii="Times New Roman" w:eastAsia="Times New Roman" w:hAnsi="Times New Roman" w:cs="Times New Roman"/>
          <w:kern w:val="16"/>
          <w:sz w:val="28"/>
          <w:szCs w:val="28"/>
          <w:lang w:eastAsia="ru-RU"/>
        </w:rPr>
      </w:pPr>
      <w:r w:rsidRPr="0006540D">
        <w:rPr>
          <w:rFonts w:ascii="Times New Roman" w:eastAsia="Times New Roman" w:hAnsi="Times New Roman" w:cs="Times New Roman"/>
          <w:kern w:val="16"/>
          <w:sz w:val="28"/>
          <w:szCs w:val="28"/>
          <w:lang w:eastAsia="ru-RU"/>
        </w:rPr>
        <w:t xml:space="preserve">ФК6. Здатність формувати і розвивати в учнів ключові та предметні компетентності засобами навчального предмету та інтегрованого навчання; формувати в них ціннісні ставлення, розвивати критичне мислення. </w:t>
      </w:r>
    </w:p>
    <w:p w:rsidR="0006540D" w:rsidRPr="0006540D" w:rsidRDefault="0006540D" w:rsidP="0006540D">
      <w:pPr>
        <w:widowControl w:val="0"/>
        <w:spacing w:after="0" w:line="240" w:lineRule="auto"/>
        <w:jc w:val="both"/>
        <w:rPr>
          <w:rFonts w:ascii="Times New Roman" w:eastAsia="Times New Roman" w:hAnsi="Times New Roman" w:cs="Times New Roman"/>
          <w:kern w:val="16"/>
          <w:sz w:val="28"/>
          <w:szCs w:val="28"/>
          <w:lang w:eastAsia="ru-RU"/>
        </w:rPr>
      </w:pPr>
      <w:r w:rsidRPr="0006540D">
        <w:rPr>
          <w:rFonts w:ascii="Times New Roman" w:eastAsia="Times New Roman" w:hAnsi="Times New Roman" w:cs="Times New Roman"/>
          <w:kern w:val="16"/>
          <w:sz w:val="28"/>
          <w:szCs w:val="28"/>
          <w:lang w:eastAsia="ru-RU"/>
        </w:rPr>
        <w:t xml:space="preserve">ФК10. Здатність подавати математичні міркування та висновки з них у формі, придатній для цільової аудиторії, а також аналізувати та обговорювати математичні міркування інших осіб, залучених до розв’язання тієї самої задачі. </w:t>
      </w:r>
    </w:p>
    <w:p w:rsidR="0006540D" w:rsidRPr="0006540D" w:rsidRDefault="0006540D" w:rsidP="0006540D">
      <w:pPr>
        <w:widowControl w:val="0"/>
        <w:spacing w:after="0" w:line="240" w:lineRule="auto"/>
        <w:jc w:val="both"/>
        <w:rPr>
          <w:rFonts w:ascii="Times New Roman" w:eastAsia="Times New Roman" w:hAnsi="Times New Roman" w:cs="Times New Roman"/>
          <w:kern w:val="16"/>
          <w:sz w:val="28"/>
          <w:szCs w:val="28"/>
          <w:lang w:eastAsia="ru-RU"/>
        </w:rPr>
      </w:pPr>
      <w:r w:rsidRPr="0006540D">
        <w:rPr>
          <w:rFonts w:ascii="Times New Roman" w:eastAsia="Times New Roman" w:hAnsi="Times New Roman" w:cs="Times New Roman"/>
          <w:kern w:val="16"/>
          <w:sz w:val="28"/>
          <w:szCs w:val="28"/>
          <w:lang w:eastAsia="ru-RU"/>
        </w:rPr>
        <w:t xml:space="preserve">ФК11. Здатність здійснювати міркування та виокремлювати ланцюжки міркувань у математичних </w:t>
      </w:r>
      <w:proofErr w:type="spellStart"/>
      <w:r w:rsidRPr="0006540D">
        <w:rPr>
          <w:rFonts w:ascii="Times New Roman" w:eastAsia="Times New Roman" w:hAnsi="Times New Roman" w:cs="Times New Roman"/>
          <w:kern w:val="16"/>
          <w:sz w:val="28"/>
          <w:szCs w:val="28"/>
          <w:lang w:eastAsia="ru-RU"/>
        </w:rPr>
        <w:t>доведеннях</w:t>
      </w:r>
      <w:proofErr w:type="spellEnd"/>
      <w:r w:rsidRPr="0006540D">
        <w:rPr>
          <w:rFonts w:ascii="Times New Roman" w:eastAsia="Times New Roman" w:hAnsi="Times New Roman" w:cs="Times New Roman"/>
          <w:kern w:val="16"/>
          <w:sz w:val="28"/>
          <w:szCs w:val="28"/>
          <w:lang w:eastAsia="ru-RU"/>
        </w:rPr>
        <w:t xml:space="preserve"> на базі аксіоматичного підходу, а також розташовувати їх у логічну послідовність, у тому числі відрізняти основні ідеї від деталей і технічних викладок. </w:t>
      </w:r>
    </w:p>
    <w:p w:rsidR="0006540D" w:rsidRPr="0006540D" w:rsidRDefault="0006540D" w:rsidP="0006540D">
      <w:pPr>
        <w:widowControl w:val="0"/>
        <w:spacing w:after="0" w:line="240" w:lineRule="auto"/>
        <w:jc w:val="both"/>
        <w:rPr>
          <w:rFonts w:ascii="Times New Roman" w:eastAsia="Times New Roman" w:hAnsi="Times New Roman" w:cs="Times New Roman"/>
          <w:kern w:val="16"/>
          <w:sz w:val="28"/>
          <w:szCs w:val="28"/>
          <w:lang w:eastAsia="ru-RU"/>
        </w:rPr>
      </w:pPr>
      <w:r w:rsidRPr="0006540D">
        <w:rPr>
          <w:rFonts w:ascii="Times New Roman" w:eastAsia="Times New Roman" w:hAnsi="Times New Roman" w:cs="Times New Roman"/>
          <w:kern w:val="16"/>
          <w:sz w:val="28"/>
          <w:szCs w:val="28"/>
          <w:lang w:eastAsia="ru-RU"/>
        </w:rPr>
        <w:t xml:space="preserve">ФК12. Здатність до кількісного мислення, розробки і дослідження математичних моделей явищ, процесів та систем, використання обчислювальних інструментів </w:t>
      </w:r>
      <w:r w:rsidRPr="0006540D">
        <w:rPr>
          <w:rFonts w:ascii="Times New Roman" w:eastAsia="Times New Roman" w:hAnsi="Times New Roman" w:cs="Times New Roman"/>
          <w:kern w:val="16"/>
          <w:sz w:val="28"/>
          <w:szCs w:val="28"/>
          <w:lang w:eastAsia="ru-RU"/>
        </w:rPr>
        <w:lastRenderedPageBreak/>
        <w:t>для чисельних і символьних розрахунків.</w:t>
      </w:r>
    </w:p>
    <w:p w:rsidR="0006540D" w:rsidRPr="0006540D" w:rsidRDefault="0006540D" w:rsidP="0006540D">
      <w:pPr>
        <w:widowControl w:val="0"/>
        <w:spacing w:after="0" w:line="240" w:lineRule="auto"/>
        <w:jc w:val="both"/>
        <w:rPr>
          <w:rFonts w:ascii="Times New Roman" w:eastAsia="Times New Roman" w:hAnsi="Times New Roman" w:cs="Times New Roman"/>
          <w:kern w:val="16"/>
          <w:sz w:val="28"/>
          <w:szCs w:val="28"/>
          <w:lang w:eastAsia="ru-RU"/>
        </w:rPr>
      </w:pPr>
      <w:r w:rsidRPr="0006540D">
        <w:rPr>
          <w:rFonts w:ascii="Times New Roman" w:eastAsia="Times New Roman" w:hAnsi="Times New Roman" w:cs="Times New Roman"/>
          <w:kern w:val="16"/>
          <w:sz w:val="28"/>
          <w:szCs w:val="28"/>
          <w:lang w:eastAsia="ru-RU"/>
        </w:rPr>
        <w:t>ФК16. Здатність розв’язувати задачі шкільних курсів математики та інформатики різного рівня складності, аналізувати  та оцінювати ефективність розв'язку та формувати відповідні вміння в учнів.</w:t>
      </w:r>
    </w:p>
    <w:p w:rsidR="0006540D" w:rsidRPr="0006540D" w:rsidRDefault="0006540D" w:rsidP="0006540D">
      <w:pPr>
        <w:widowControl w:val="0"/>
        <w:spacing w:after="0" w:line="240" w:lineRule="auto"/>
        <w:jc w:val="both"/>
        <w:rPr>
          <w:rFonts w:ascii="Times New Roman" w:eastAsia="Times New Roman" w:hAnsi="Times New Roman" w:cs="Times New Roman"/>
          <w:kern w:val="16"/>
          <w:sz w:val="28"/>
          <w:szCs w:val="28"/>
          <w:lang w:eastAsia="ru-RU"/>
        </w:rPr>
      </w:pPr>
    </w:p>
    <w:p w:rsidR="0006540D" w:rsidRPr="0006540D" w:rsidRDefault="0006540D" w:rsidP="0006540D">
      <w:pPr>
        <w:widowControl w:val="0"/>
        <w:spacing w:after="0" w:line="240" w:lineRule="auto"/>
        <w:jc w:val="both"/>
        <w:rPr>
          <w:rFonts w:ascii="Times New Roman" w:eastAsia="Arial Unicode MS" w:hAnsi="Times New Roman" w:cs="Times New Roman"/>
          <w:b/>
          <w:bCs/>
          <w:color w:val="000000"/>
          <w:sz w:val="28"/>
          <w:szCs w:val="28"/>
          <w:lang w:eastAsia="uk-UA" w:bidi="uk-UA"/>
        </w:rPr>
      </w:pPr>
      <w:r w:rsidRPr="0006540D">
        <w:rPr>
          <w:rFonts w:ascii="Times New Roman" w:eastAsia="Arial Unicode MS" w:hAnsi="Times New Roman" w:cs="Times New Roman"/>
          <w:b/>
          <w:bCs/>
          <w:color w:val="000000"/>
          <w:sz w:val="28"/>
          <w:szCs w:val="28"/>
          <w:lang w:eastAsia="uk-UA" w:bidi="uk-UA"/>
        </w:rPr>
        <w:t>Програмні результати навчання (ПРН):</w:t>
      </w:r>
    </w:p>
    <w:p w:rsidR="0006540D" w:rsidRPr="0006540D" w:rsidRDefault="0006540D" w:rsidP="0006540D">
      <w:pPr>
        <w:spacing w:after="160" w:line="259" w:lineRule="auto"/>
        <w:jc w:val="both"/>
        <w:rPr>
          <w:rFonts w:ascii="Times New Roman" w:eastAsia="Times New Roman" w:hAnsi="Times New Roman" w:cs="Times New Roman"/>
          <w:sz w:val="28"/>
          <w:szCs w:val="28"/>
          <w:lang w:val="ru-RU"/>
        </w:rPr>
      </w:pPr>
      <w:r w:rsidRPr="0006540D">
        <w:rPr>
          <w:rFonts w:ascii="Times New Roman" w:eastAsia="Times New Roman" w:hAnsi="Times New Roman" w:cs="Times New Roman"/>
          <w:bCs/>
          <w:color w:val="000000"/>
          <w:sz w:val="28"/>
          <w:szCs w:val="28"/>
          <w:lang w:val="ru-RU"/>
        </w:rPr>
        <w:t>ПРН13.</w:t>
      </w:r>
      <w:r w:rsidRPr="0006540D">
        <w:rPr>
          <w:rFonts w:ascii="Times New Roman" w:eastAsia="Times New Roman" w:hAnsi="Times New Roman" w:cs="Times New Roman"/>
          <w:color w:val="000000"/>
          <w:sz w:val="28"/>
          <w:szCs w:val="28"/>
          <w:lang w:val="ru-RU"/>
        </w:rPr>
        <w:t xml:space="preserve"> </w:t>
      </w:r>
      <w:r w:rsidRPr="0006540D">
        <w:rPr>
          <w:rFonts w:ascii="Times New Roman" w:eastAsia="Calibri" w:hAnsi="Times New Roman" w:cs="Times New Roman"/>
          <w:i/>
          <w:sz w:val="28"/>
          <w:szCs w:val="28"/>
        </w:rPr>
        <w:t>Демонструвати</w:t>
      </w:r>
      <w:r w:rsidRPr="0006540D">
        <w:rPr>
          <w:rFonts w:ascii="Times New Roman" w:eastAsia="Calibri" w:hAnsi="Times New Roman" w:cs="Times New Roman"/>
          <w:sz w:val="28"/>
          <w:szCs w:val="28"/>
        </w:rPr>
        <w:t xml:space="preserve"> знання фундаментальної математики і </w:t>
      </w:r>
      <w:r w:rsidRPr="0006540D">
        <w:rPr>
          <w:rFonts w:ascii="Times New Roman" w:eastAsia="Calibri" w:hAnsi="Times New Roman" w:cs="Times New Roman"/>
          <w:i/>
          <w:sz w:val="28"/>
          <w:szCs w:val="28"/>
        </w:rPr>
        <w:t>застосовувати</w:t>
      </w:r>
      <w:r w:rsidRPr="0006540D">
        <w:rPr>
          <w:rFonts w:ascii="Times New Roman" w:eastAsia="Calibri" w:hAnsi="Times New Roman" w:cs="Times New Roman"/>
          <w:sz w:val="28"/>
          <w:szCs w:val="28"/>
        </w:rPr>
        <w:t xml:space="preserve"> класичні та сучасні методи математики для досягнення інших результатів освітньої програми.</w:t>
      </w:r>
    </w:p>
    <w:p w:rsidR="0006540D" w:rsidRPr="0006540D" w:rsidRDefault="0006540D" w:rsidP="0006540D">
      <w:pPr>
        <w:spacing w:after="160" w:line="259" w:lineRule="auto"/>
        <w:jc w:val="both"/>
        <w:rPr>
          <w:rFonts w:ascii="Times New Roman" w:eastAsia="Times New Roman" w:hAnsi="Times New Roman" w:cs="Times New Roman"/>
          <w:color w:val="000000"/>
          <w:sz w:val="28"/>
          <w:szCs w:val="28"/>
          <w:lang w:val="ru-RU"/>
        </w:rPr>
      </w:pPr>
      <w:r w:rsidRPr="0006540D">
        <w:rPr>
          <w:rFonts w:ascii="Times New Roman" w:eastAsia="Times New Roman" w:hAnsi="Times New Roman" w:cs="Times New Roman"/>
          <w:bCs/>
          <w:color w:val="000000"/>
          <w:sz w:val="28"/>
          <w:szCs w:val="28"/>
          <w:shd w:val="clear" w:color="auto" w:fill="FFFFFF"/>
          <w:lang w:val="ru-RU"/>
        </w:rPr>
        <w:t>ПРН15</w:t>
      </w:r>
      <w:r w:rsidRPr="0006540D">
        <w:rPr>
          <w:rFonts w:ascii="Times New Roman" w:eastAsia="Times New Roman" w:hAnsi="Times New Roman" w:cs="Times New Roman"/>
          <w:color w:val="000000"/>
          <w:sz w:val="28"/>
          <w:szCs w:val="28"/>
          <w:shd w:val="clear" w:color="auto" w:fill="FFFFFF"/>
          <w:lang w:val="ru-RU"/>
        </w:rPr>
        <w:t>.</w:t>
      </w:r>
      <w:r w:rsidRPr="0006540D">
        <w:rPr>
          <w:rFonts w:ascii="Times New Roman" w:eastAsia="Times New Roman" w:hAnsi="Times New Roman" w:cs="Times New Roman"/>
          <w:color w:val="000000"/>
          <w:sz w:val="28"/>
          <w:szCs w:val="28"/>
          <w:lang w:val="ru-RU"/>
        </w:rPr>
        <w:t xml:space="preserve"> </w:t>
      </w:r>
      <w:proofErr w:type="spellStart"/>
      <w:r w:rsidRPr="0006540D">
        <w:rPr>
          <w:rFonts w:ascii="Times New Roman" w:eastAsia="Times New Roman" w:hAnsi="Times New Roman" w:cs="Times New Roman"/>
          <w:i/>
          <w:iCs/>
          <w:color w:val="000000"/>
          <w:sz w:val="28"/>
          <w:szCs w:val="28"/>
          <w:lang w:val="ru-RU"/>
        </w:rPr>
        <w:t>Вибирати</w:t>
      </w:r>
      <w:proofErr w:type="spellEnd"/>
      <w:r w:rsidRPr="0006540D">
        <w:rPr>
          <w:rFonts w:ascii="Times New Roman" w:eastAsia="Times New Roman" w:hAnsi="Times New Roman" w:cs="Times New Roman"/>
          <w:i/>
          <w:iCs/>
          <w:color w:val="000000"/>
          <w:sz w:val="28"/>
          <w:szCs w:val="28"/>
          <w:lang w:val="ru-RU"/>
        </w:rPr>
        <w:t xml:space="preserve"> </w:t>
      </w:r>
      <w:proofErr w:type="spellStart"/>
      <w:r w:rsidRPr="0006540D">
        <w:rPr>
          <w:rFonts w:ascii="Times New Roman" w:eastAsia="Times New Roman" w:hAnsi="Times New Roman" w:cs="Times New Roman"/>
          <w:color w:val="000000"/>
          <w:sz w:val="28"/>
          <w:szCs w:val="28"/>
          <w:lang w:val="ru-RU"/>
        </w:rPr>
        <w:t>математичні</w:t>
      </w:r>
      <w:proofErr w:type="spellEnd"/>
      <w:r w:rsidRPr="0006540D">
        <w:rPr>
          <w:rFonts w:ascii="Times New Roman" w:eastAsia="Times New Roman" w:hAnsi="Times New Roman" w:cs="Times New Roman"/>
          <w:color w:val="000000"/>
          <w:sz w:val="28"/>
          <w:szCs w:val="28"/>
          <w:lang w:val="ru-RU"/>
        </w:rPr>
        <w:t xml:space="preserve"> </w:t>
      </w:r>
      <w:proofErr w:type="spellStart"/>
      <w:r w:rsidRPr="0006540D">
        <w:rPr>
          <w:rFonts w:ascii="Times New Roman" w:eastAsia="Times New Roman" w:hAnsi="Times New Roman" w:cs="Times New Roman"/>
          <w:color w:val="000000"/>
          <w:sz w:val="28"/>
          <w:szCs w:val="28"/>
          <w:lang w:val="ru-RU"/>
        </w:rPr>
        <w:t>методи</w:t>
      </w:r>
      <w:proofErr w:type="spellEnd"/>
      <w:r w:rsidRPr="0006540D">
        <w:rPr>
          <w:rFonts w:ascii="Times New Roman" w:eastAsia="Times New Roman" w:hAnsi="Times New Roman" w:cs="Times New Roman"/>
          <w:color w:val="000000"/>
          <w:sz w:val="28"/>
          <w:szCs w:val="28"/>
          <w:lang w:val="ru-RU"/>
        </w:rPr>
        <w:t xml:space="preserve"> </w:t>
      </w:r>
      <w:proofErr w:type="spellStart"/>
      <w:r w:rsidRPr="0006540D">
        <w:rPr>
          <w:rFonts w:ascii="Times New Roman" w:eastAsia="Times New Roman" w:hAnsi="Times New Roman" w:cs="Times New Roman"/>
          <w:color w:val="000000"/>
          <w:sz w:val="28"/>
          <w:szCs w:val="28"/>
          <w:lang w:val="ru-RU"/>
        </w:rPr>
        <w:t>розв’язування</w:t>
      </w:r>
      <w:proofErr w:type="spellEnd"/>
      <w:r w:rsidRPr="0006540D">
        <w:rPr>
          <w:rFonts w:ascii="Times New Roman" w:eastAsia="Times New Roman" w:hAnsi="Times New Roman" w:cs="Times New Roman"/>
          <w:color w:val="000000"/>
          <w:sz w:val="28"/>
          <w:szCs w:val="28"/>
          <w:lang w:val="ru-RU"/>
        </w:rPr>
        <w:t xml:space="preserve"> задач, </w:t>
      </w:r>
      <w:proofErr w:type="spellStart"/>
      <w:r w:rsidRPr="0006540D">
        <w:rPr>
          <w:rFonts w:ascii="Times New Roman" w:eastAsia="Times New Roman" w:hAnsi="Times New Roman" w:cs="Times New Roman"/>
          <w:i/>
          <w:iCs/>
          <w:color w:val="000000"/>
          <w:sz w:val="28"/>
          <w:szCs w:val="28"/>
          <w:lang w:val="ru-RU"/>
        </w:rPr>
        <w:t>враховувати</w:t>
      </w:r>
      <w:proofErr w:type="spellEnd"/>
      <w:r w:rsidRPr="0006540D">
        <w:rPr>
          <w:rFonts w:ascii="Times New Roman" w:eastAsia="Times New Roman" w:hAnsi="Times New Roman" w:cs="Times New Roman"/>
          <w:color w:val="000000"/>
          <w:sz w:val="28"/>
          <w:szCs w:val="28"/>
          <w:lang w:val="ru-RU"/>
        </w:rPr>
        <w:t xml:space="preserve"> </w:t>
      </w:r>
      <w:proofErr w:type="spellStart"/>
      <w:r w:rsidRPr="0006540D">
        <w:rPr>
          <w:rFonts w:ascii="Times New Roman" w:eastAsia="Times New Roman" w:hAnsi="Times New Roman" w:cs="Times New Roman"/>
          <w:color w:val="000000"/>
          <w:sz w:val="28"/>
          <w:szCs w:val="28"/>
          <w:lang w:val="ru-RU"/>
        </w:rPr>
        <w:t>умови</w:t>
      </w:r>
      <w:proofErr w:type="spellEnd"/>
      <w:r w:rsidRPr="0006540D">
        <w:rPr>
          <w:rFonts w:ascii="Times New Roman" w:eastAsia="Times New Roman" w:hAnsi="Times New Roman" w:cs="Times New Roman"/>
          <w:color w:val="000000"/>
          <w:sz w:val="28"/>
          <w:szCs w:val="28"/>
          <w:lang w:val="ru-RU"/>
        </w:rPr>
        <w:t xml:space="preserve"> </w:t>
      </w:r>
      <w:proofErr w:type="spellStart"/>
      <w:r w:rsidRPr="0006540D">
        <w:rPr>
          <w:rFonts w:ascii="Times New Roman" w:eastAsia="Times New Roman" w:hAnsi="Times New Roman" w:cs="Times New Roman"/>
          <w:color w:val="000000"/>
          <w:sz w:val="28"/>
          <w:szCs w:val="28"/>
          <w:lang w:val="ru-RU"/>
        </w:rPr>
        <w:t>виконання</w:t>
      </w:r>
      <w:proofErr w:type="spellEnd"/>
      <w:r w:rsidRPr="0006540D">
        <w:rPr>
          <w:rFonts w:ascii="Times New Roman" w:eastAsia="Times New Roman" w:hAnsi="Times New Roman" w:cs="Times New Roman"/>
          <w:color w:val="000000"/>
          <w:sz w:val="28"/>
          <w:szCs w:val="28"/>
          <w:lang w:val="ru-RU"/>
        </w:rPr>
        <w:t xml:space="preserve"> </w:t>
      </w:r>
      <w:proofErr w:type="spellStart"/>
      <w:r w:rsidRPr="0006540D">
        <w:rPr>
          <w:rFonts w:ascii="Times New Roman" w:eastAsia="Times New Roman" w:hAnsi="Times New Roman" w:cs="Times New Roman"/>
          <w:color w:val="000000"/>
          <w:sz w:val="28"/>
          <w:szCs w:val="28"/>
          <w:lang w:val="ru-RU"/>
        </w:rPr>
        <w:t>математичних</w:t>
      </w:r>
      <w:proofErr w:type="spellEnd"/>
      <w:r w:rsidRPr="0006540D">
        <w:rPr>
          <w:rFonts w:ascii="Times New Roman" w:eastAsia="Times New Roman" w:hAnsi="Times New Roman" w:cs="Times New Roman"/>
          <w:color w:val="000000"/>
          <w:sz w:val="28"/>
          <w:szCs w:val="28"/>
          <w:lang w:val="ru-RU"/>
        </w:rPr>
        <w:t xml:space="preserve"> </w:t>
      </w:r>
      <w:proofErr w:type="spellStart"/>
      <w:r w:rsidRPr="0006540D">
        <w:rPr>
          <w:rFonts w:ascii="Times New Roman" w:eastAsia="Times New Roman" w:hAnsi="Times New Roman" w:cs="Times New Roman"/>
          <w:color w:val="000000"/>
          <w:sz w:val="28"/>
          <w:szCs w:val="28"/>
          <w:lang w:val="ru-RU"/>
        </w:rPr>
        <w:t>тверджень</w:t>
      </w:r>
      <w:proofErr w:type="spellEnd"/>
      <w:r w:rsidRPr="0006540D">
        <w:rPr>
          <w:rFonts w:ascii="Times New Roman" w:eastAsia="Times New Roman" w:hAnsi="Times New Roman" w:cs="Times New Roman"/>
          <w:color w:val="000000"/>
          <w:sz w:val="28"/>
          <w:szCs w:val="28"/>
          <w:lang w:val="ru-RU"/>
        </w:rPr>
        <w:t xml:space="preserve">, </w:t>
      </w:r>
      <w:proofErr w:type="spellStart"/>
      <w:r w:rsidRPr="0006540D">
        <w:rPr>
          <w:rFonts w:ascii="Times New Roman" w:eastAsia="Times New Roman" w:hAnsi="Times New Roman" w:cs="Times New Roman"/>
          <w:iCs/>
          <w:color w:val="000000"/>
          <w:sz w:val="28"/>
          <w:szCs w:val="28"/>
          <w:lang w:val="ru-RU"/>
        </w:rPr>
        <w:t>коректно</w:t>
      </w:r>
      <w:proofErr w:type="spellEnd"/>
      <w:r w:rsidRPr="0006540D">
        <w:rPr>
          <w:rFonts w:ascii="Times New Roman" w:eastAsia="Times New Roman" w:hAnsi="Times New Roman" w:cs="Times New Roman"/>
          <w:iCs/>
          <w:color w:val="000000"/>
          <w:sz w:val="28"/>
          <w:szCs w:val="28"/>
          <w:lang w:val="ru-RU"/>
        </w:rPr>
        <w:t xml:space="preserve"> </w:t>
      </w:r>
      <w:proofErr w:type="spellStart"/>
      <w:r w:rsidRPr="0006540D">
        <w:rPr>
          <w:rFonts w:ascii="Times New Roman" w:eastAsia="Times New Roman" w:hAnsi="Times New Roman" w:cs="Times New Roman"/>
          <w:i/>
          <w:iCs/>
          <w:color w:val="000000"/>
          <w:sz w:val="28"/>
          <w:szCs w:val="28"/>
          <w:lang w:val="ru-RU"/>
        </w:rPr>
        <w:t>проектувати</w:t>
      </w:r>
      <w:proofErr w:type="spellEnd"/>
      <w:r w:rsidRPr="0006540D">
        <w:rPr>
          <w:rFonts w:ascii="Times New Roman" w:eastAsia="Times New Roman" w:hAnsi="Times New Roman" w:cs="Times New Roman"/>
          <w:color w:val="000000"/>
          <w:sz w:val="28"/>
          <w:szCs w:val="28"/>
          <w:lang w:val="ru-RU"/>
        </w:rPr>
        <w:t xml:space="preserve"> </w:t>
      </w:r>
      <w:proofErr w:type="spellStart"/>
      <w:r w:rsidRPr="0006540D">
        <w:rPr>
          <w:rFonts w:ascii="Times New Roman" w:eastAsia="Times New Roman" w:hAnsi="Times New Roman" w:cs="Times New Roman"/>
          <w:color w:val="000000"/>
          <w:sz w:val="28"/>
          <w:szCs w:val="28"/>
          <w:lang w:val="ru-RU"/>
        </w:rPr>
        <w:t>умови</w:t>
      </w:r>
      <w:proofErr w:type="spellEnd"/>
      <w:r w:rsidRPr="0006540D">
        <w:rPr>
          <w:rFonts w:ascii="Times New Roman" w:eastAsia="Times New Roman" w:hAnsi="Times New Roman" w:cs="Times New Roman"/>
          <w:color w:val="000000"/>
          <w:sz w:val="28"/>
          <w:szCs w:val="28"/>
          <w:lang w:val="ru-RU"/>
        </w:rPr>
        <w:t xml:space="preserve"> та </w:t>
      </w:r>
      <w:proofErr w:type="spellStart"/>
      <w:r w:rsidRPr="0006540D">
        <w:rPr>
          <w:rFonts w:ascii="Times New Roman" w:eastAsia="Times New Roman" w:hAnsi="Times New Roman" w:cs="Times New Roman"/>
          <w:color w:val="000000"/>
          <w:sz w:val="28"/>
          <w:szCs w:val="28"/>
          <w:lang w:val="ru-RU"/>
        </w:rPr>
        <w:t>твердження</w:t>
      </w:r>
      <w:proofErr w:type="spellEnd"/>
      <w:r w:rsidRPr="0006540D">
        <w:rPr>
          <w:rFonts w:ascii="Times New Roman" w:eastAsia="Times New Roman" w:hAnsi="Times New Roman" w:cs="Times New Roman"/>
          <w:color w:val="000000"/>
          <w:sz w:val="28"/>
          <w:szCs w:val="28"/>
          <w:lang w:val="ru-RU"/>
        </w:rPr>
        <w:t xml:space="preserve"> на </w:t>
      </w:r>
      <w:proofErr w:type="spellStart"/>
      <w:r w:rsidRPr="0006540D">
        <w:rPr>
          <w:rFonts w:ascii="Times New Roman" w:eastAsia="Times New Roman" w:hAnsi="Times New Roman" w:cs="Times New Roman"/>
          <w:color w:val="000000"/>
          <w:sz w:val="28"/>
          <w:szCs w:val="28"/>
          <w:lang w:val="ru-RU"/>
        </w:rPr>
        <w:t>нові</w:t>
      </w:r>
      <w:proofErr w:type="spellEnd"/>
      <w:r w:rsidRPr="0006540D">
        <w:rPr>
          <w:rFonts w:ascii="Times New Roman" w:eastAsia="Times New Roman" w:hAnsi="Times New Roman" w:cs="Times New Roman"/>
          <w:color w:val="000000"/>
          <w:sz w:val="28"/>
          <w:szCs w:val="28"/>
          <w:lang w:val="ru-RU"/>
        </w:rPr>
        <w:t xml:space="preserve"> </w:t>
      </w:r>
      <w:proofErr w:type="spellStart"/>
      <w:r w:rsidRPr="0006540D">
        <w:rPr>
          <w:rFonts w:ascii="Times New Roman" w:eastAsia="Times New Roman" w:hAnsi="Times New Roman" w:cs="Times New Roman"/>
          <w:color w:val="000000"/>
          <w:sz w:val="28"/>
          <w:szCs w:val="28"/>
          <w:lang w:val="ru-RU"/>
        </w:rPr>
        <w:t>класи</w:t>
      </w:r>
      <w:proofErr w:type="spellEnd"/>
      <w:r w:rsidRPr="0006540D">
        <w:rPr>
          <w:rFonts w:ascii="Times New Roman" w:eastAsia="Times New Roman" w:hAnsi="Times New Roman" w:cs="Times New Roman"/>
          <w:color w:val="000000"/>
          <w:sz w:val="28"/>
          <w:szCs w:val="28"/>
          <w:lang w:val="ru-RU"/>
        </w:rPr>
        <w:t xml:space="preserve"> </w:t>
      </w:r>
      <w:proofErr w:type="spellStart"/>
      <w:r w:rsidRPr="0006540D">
        <w:rPr>
          <w:rFonts w:ascii="Times New Roman" w:eastAsia="Times New Roman" w:hAnsi="Times New Roman" w:cs="Times New Roman"/>
          <w:color w:val="000000"/>
          <w:sz w:val="28"/>
          <w:szCs w:val="28"/>
          <w:lang w:val="ru-RU"/>
        </w:rPr>
        <w:t>об’єктів</w:t>
      </w:r>
      <w:proofErr w:type="spellEnd"/>
      <w:r w:rsidRPr="0006540D">
        <w:rPr>
          <w:rFonts w:ascii="Times New Roman" w:eastAsia="Times New Roman" w:hAnsi="Times New Roman" w:cs="Times New Roman"/>
          <w:color w:val="000000"/>
          <w:sz w:val="28"/>
          <w:szCs w:val="28"/>
          <w:lang w:val="ru-RU"/>
        </w:rPr>
        <w:t xml:space="preserve">. </w:t>
      </w:r>
    </w:p>
    <w:p w:rsidR="0006540D" w:rsidRPr="0006540D" w:rsidRDefault="0006540D" w:rsidP="00433A51">
      <w:pPr>
        <w:tabs>
          <w:tab w:val="left" w:pos="-142"/>
        </w:tabs>
        <w:spacing w:after="0" w:line="240" w:lineRule="auto"/>
        <w:jc w:val="both"/>
        <w:rPr>
          <w:rFonts w:ascii="Times New Roman" w:eastAsia="Times New Roman" w:hAnsi="Times New Roman" w:cs="Times New Roman"/>
          <w:sz w:val="28"/>
          <w:szCs w:val="28"/>
          <w:lang w:val="ru-RU" w:eastAsia="ru-RU"/>
        </w:rPr>
      </w:pPr>
    </w:p>
    <w:p w:rsidR="00433A51" w:rsidRPr="00C56A50" w:rsidRDefault="00433A51" w:rsidP="00433A51">
      <w:pPr>
        <w:spacing w:after="0" w:line="240" w:lineRule="auto"/>
        <w:ind w:firstLine="567"/>
        <w:jc w:val="both"/>
        <w:rPr>
          <w:rFonts w:ascii="Times New Roman" w:eastAsia="Times New Roman" w:hAnsi="Times New Roman" w:cs="Times New Roman"/>
          <w:sz w:val="28"/>
          <w:szCs w:val="28"/>
          <w:lang w:eastAsia="ru-RU"/>
        </w:rPr>
      </w:pPr>
      <w:r w:rsidRPr="00C56A50">
        <w:rPr>
          <w:rFonts w:ascii="Times New Roman" w:eastAsia="Times New Roman" w:hAnsi="Times New Roman" w:cs="Times New Roman"/>
          <w:sz w:val="28"/>
          <w:szCs w:val="28"/>
          <w:lang w:eastAsia="ru-RU"/>
        </w:rPr>
        <w:t xml:space="preserve">Знання, які студент повинен одержати в результаті вивчення курсу, відіграватимуть важливу роль у процесі його навчання в університеті та в подальшій професійній діяльності. </w:t>
      </w:r>
    </w:p>
    <w:p w:rsidR="00433A51" w:rsidRDefault="00433A51" w:rsidP="00433A51">
      <w:pPr>
        <w:spacing w:after="0" w:line="240" w:lineRule="auto"/>
        <w:ind w:firstLine="709"/>
        <w:jc w:val="both"/>
        <w:rPr>
          <w:rFonts w:ascii="Times New Roman" w:hAnsi="Times New Roman" w:cs="Times New Roman"/>
          <w:b/>
          <w:bCs/>
          <w:color w:val="000000" w:themeColor="text1"/>
          <w:kern w:val="24"/>
          <w:sz w:val="24"/>
          <w:szCs w:val="24"/>
        </w:rPr>
      </w:pPr>
    </w:p>
    <w:p w:rsidR="00E17335" w:rsidRPr="00E17335" w:rsidRDefault="00450AE5" w:rsidP="00433A51">
      <w:pPr>
        <w:spacing w:after="0" w:line="240" w:lineRule="auto"/>
        <w:ind w:firstLine="709"/>
        <w:jc w:val="both"/>
        <w:rPr>
          <w:rFonts w:ascii="Times New Roman" w:hAnsi="Times New Roman" w:cs="Times New Roman"/>
          <w:color w:val="000000" w:themeColor="text1"/>
          <w:kern w:val="24"/>
          <w:sz w:val="24"/>
          <w:szCs w:val="24"/>
        </w:rPr>
      </w:pPr>
      <w:r>
        <w:rPr>
          <w:rFonts w:ascii="Times New Roman" w:hAnsi="Times New Roman" w:cs="Times New Roman"/>
          <w:b/>
          <w:bCs/>
          <w:color w:val="000000" w:themeColor="text1"/>
          <w:kern w:val="24"/>
          <w:sz w:val="24"/>
          <w:szCs w:val="24"/>
        </w:rPr>
        <w:t>6</w:t>
      </w:r>
      <w:r w:rsidR="00E17335" w:rsidRPr="00E17335">
        <w:rPr>
          <w:rFonts w:ascii="Times New Roman" w:hAnsi="Times New Roman" w:cs="Times New Roman"/>
          <w:b/>
          <w:bCs/>
          <w:color w:val="000000" w:themeColor="text1"/>
          <w:kern w:val="24"/>
          <w:sz w:val="24"/>
          <w:szCs w:val="24"/>
        </w:rPr>
        <w:t>. Опис навчальної дисципліни</w:t>
      </w:r>
    </w:p>
    <w:p w:rsidR="00E17335" w:rsidRDefault="00450AE5" w:rsidP="00E17335">
      <w:pPr>
        <w:spacing w:after="0" w:line="240" w:lineRule="auto"/>
        <w:ind w:firstLine="709"/>
        <w:jc w:val="center"/>
        <w:rPr>
          <w:rFonts w:ascii="Times New Roman" w:hAnsi="Times New Roman" w:cs="Times New Roman"/>
          <w:b/>
          <w:bCs/>
          <w:color w:val="000000" w:themeColor="text1"/>
          <w:kern w:val="24"/>
          <w:sz w:val="24"/>
          <w:szCs w:val="24"/>
        </w:rPr>
      </w:pPr>
      <w:r>
        <w:rPr>
          <w:rFonts w:ascii="Times New Roman" w:hAnsi="Times New Roman" w:cs="Times New Roman"/>
          <w:b/>
          <w:bCs/>
          <w:color w:val="000000" w:themeColor="text1"/>
          <w:kern w:val="24"/>
          <w:sz w:val="24"/>
          <w:szCs w:val="24"/>
        </w:rPr>
        <w:t>6</w:t>
      </w:r>
      <w:r w:rsidR="00E17335" w:rsidRPr="00E17335">
        <w:rPr>
          <w:rFonts w:ascii="Times New Roman" w:hAnsi="Times New Roman" w:cs="Times New Roman"/>
          <w:b/>
          <w:bCs/>
          <w:color w:val="000000" w:themeColor="text1"/>
          <w:kern w:val="24"/>
          <w:sz w:val="24"/>
          <w:szCs w:val="24"/>
        </w:rPr>
        <w:t>.1. Загальна інформація</w:t>
      </w:r>
    </w:p>
    <w:tbl>
      <w:tblPr>
        <w:tblW w:w="10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8"/>
        <w:gridCol w:w="764"/>
        <w:gridCol w:w="625"/>
        <w:gridCol w:w="1190"/>
        <w:gridCol w:w="821"/>
        <w:gridCol w:w="739"/>
        <w:gridCol w:w="567"/>
        <w:gridCol w:w="567"/>
        <w:gridCol w:w="397"/>
        <w:gridCol w:w="567"/>
        <w:gridCol w:w="737"/>
        <w:gridCol w:w="567"/>
        <w:gridCol w:w="1334"/>
      </w:tblGrid>
      <w:tr w:rsidR="00686BBF" w:rsidRPr="00686BBF" w:rsidTr="00450AE5">
        <w:trPr>
          <w:trHeight w:val="308"/>
          <w:jc w:val="center"/>
        </w:trPr>
        <w:tc>
          <w:tcPr>
            <w:tcW w:w="1508" w:type="dxa"/>
            <w:vMerge w:val="restart"/>
            <w:shd w:val="clear" w:color="auto" w:fill="auto"/>
            <w:vAlign w:val="center"/>
          </w:tcPr>
          <w:p w:rsidR="00686BBF" w:rsidRPr="00686BBF" w:rsidRDefault="00686BBF" w:rsidP="00686BBF">
            <w:pPr>
              <w:spacing w:after="0" w:line="240" w:lineRule="auto"/>
              <w:jc w:val="center"/>
              <w:rPr>
                <w:rFonts w:ascii="Times New Roman" w:eastAsia="Times New Roman" w:hAnsi="Times New Roman" w:cs="Times New Roman"/>
                <w:b/>
                <w:sz w:val="24"/>
                <w:szCs w:val="24"/>
                <w:lang w:eastAsia="ru-RU"/>
              </w:rPr>
            </w:pPr>
            <w:r w:rsidRPr="00686BBF">
              <w:rPr>
                <w:rFonts w:ascii="Times New Roman" w:eastAsia="Times New Roman" w:hAnsi="Times New Roman" w:cs="Times New Roman"/>
                <w:b/>
                <w:sz w:val="24"/>
                <w:szCs w:val="24"/>
                <w:lang w:eastAsia="ru-RU"/>
              </w:rPr>
              <w:t>Форма навчання</w:t>
            </w:r>
          </w:p>
        </w:tc>
        <w:tc>
          <w:tcPr>
            <w:tcW w:w="764" w:type="dxa"/>
            <w:vMerge w:val="restart"/>
            <w:shd w:val="clear" w:color="auto" w:fill="auto"/>
            <w:textDirection w:val="btLr"/>
            <w:vAlign w:val="center"/>
          </w:tcPr>
          <w:p w:rsidR="00686BBF" w:rsidRPr="00686BBF" w:rsidRDefault="00686BBF" w:rsidP="00686BBF">
            <w:pPr>
              <w:spacing w:after="0" w:line="240" w:lineRule="auto"/>
              <w:jc w:val="center"/>
              <w:rPr>
                <w:rFonts w:ascii="Times New Roman" w:eastAsia="Times New Roman" w:hAnsi="Times New Roman" w:cs="Times New Roman"/>
                <w:b/>
                <w:sz w:val="24"/>
                <w:szCs w:val="24"/>
                <w:lang w:eastAsia="ru-RU"/>
              </w:rPr>
            </w:pPr>
            <w:r w:rsidRPr="00686BBF">
              <w:rPr>
                <w:rFonts w:ascii="Times New Roman" w:eastAsia="Times New Roman" w:hAnsi="Times New Roman" w:cs="Times New Roman"/>
                <w:b/>
                <w:sz w:val="24"/>
                <w:szCs w:val="24"/>
                <w:lang w:eastAsia="ru-RU"/>
              </w:rPr>
              <w:t>Рік підготовки</w:t>
            </w:r>
          </w:p>
        </w:tc>
        <w:tc>
          <w:tcPr>
            <w:tcW w:w="625" w:type="dxa"/>
            <w:vMerge w:val="restart"/>
            <w:shd w:val="clear" w:color="auto" w:fill="auto"/>
            <w:textDirection w:val="btLr"/>
            <w:vAlign w:val="center"/>
          </w:tcPr>
          <w:p w:rsidR="00686BBF" w:rsidRPr="00686BBF" w:rsidRDefault="00686BBF" w:rsidP="00686BBF">
            <w:pPr>
              <w:spacing w:after="0" w:line="240" w:lineRule="auto"/>
              <w:jc w:val="center"/>
              <w:rPr>
                <w:rFonts w:ascii="Times New Roman" w:eastAsia="Times New Roman" w:hAnsi="Times New Roman" w:cs="Times New Roman"/>
                <w:b/>
                <w:sz w:val="24"/>
                <w:szCs w:val="24"/>
                <w:lang w:eastAsia="ru-RU"/>
              </w:rPr>
            </w:pPr>
            <w:r w:rsidRPr="00686BBF">
              <w:rPr>
                <w:rFonts w:ascii="Times New Roman" w:eastAsia="Times New Roman" w:hAnsi="Times New Roman" w:cs="Times New Roman"/>
                <w:b/>
                <w:sz w:val="24"/>
                <w:szCs w:val="24"/>
                <w:lang w:eastAsia="ru-RU"/>
              </w:rPr>
              <w:t>Семестр</w:t>
            </w:r>
          </w:p>
        </w:tc>
        <w:tc>
          <w:tcPr>
            <w:tcW w:w="2750" w:type="dxa"/>
            <w:gridSpan w:val="3"/>
          </w:tcPr>
          <w:p w:rsidR="00686BBF" w:rsidRPr="00686BBF" w:rsidRDefault="00686BBF" w:rsidP="00686BBF">
            <w:pPr>
              <w:spacing w:after="0" w:line="240" w:lineRule="auto"/>
              <w:jc w:val="center"/>
              <w:rPr>
                <w:rFonts w:ascii="Times New Roman" w:eastAsia="Times New Roman" w:hAnsi="Times New Roman" w:cs="Times New Roman"/>
                <w:b/>
                <w:sz w:val="24"/>
                <w:szCs w:val="24"/>
                <w:lang w:eastAsia="ru-RU"/>
              </w:rPr>
            </w:pPr>
            <w:r w:rsidRPr="00686BBF">
              <w:rPr>
                <w:rFonts w:ascii="Times New Roman" w:eastAsia="Times New Roman" w:hAnsi="Times New Roman" w:cs="Times New Roman"/>
                <w:b/>
                <w:sz w:val="24"/>
                <w:szCs w:val="24"/>
                <w:lang w:eastAsia="ru-RU"/>
              </w:rPr>
              <w:t>Кількість</w:t>
            </w:r>
          </w:p>
        </w:tc>
        <w:tc>
          <w:tcPr>
            <w:tcW w:w="3402" w:type="dxa"/>
            <w:gridSpan w:val="6"/>
            <w:shd w:val="clear" w:color="auto" w:fill="auto"/>
            <w:vAlign w:val="center"/>
          </w:tcPr>
          <w:p w:rsidR="00686BBF" w:rsidRPr="00686BBF" w:rsidRDefault="00686BBF" w:rsidP="00686BBF">
            <w:pPr>
              <w:spacing w:after="0" w:line="240" w:lineRule="auto"/>
              <w:jc w:val="center"/>
              <w:rPr>
                <w:rFonts w:ascii="Times New Roman" w:eastAsia="Times New Roman" w:hAnsi="Times New Roman" w:cs="Times New Roman"/>
                <w:b/>
                <w:sz w:val="24"/>
                <w:szCs w:val="24"/>
                <w:lang w:eastAsia="ru-RU"/>
              </w:rPr>
            </w:pPr>
            <w:r w:rsidRPr="00686BBF">
              <w:rPr>
                <w:rFonts w:ascii="Times New Roman" w:eastAsia="Times New Roman" w:hAnsi="Times New Roman" w:cs="Times New Roman"/>
                <w:b/>
                <w:sz w:val="24"/>
                <w:szCs w:val="24"/>
                <w:lang w:eastAsia="ru-RU"/>
              </w:rPr>
              <w:t>Кількість годин</w:t>
            </w:r>
          </w:p>
        </w:tc>
        <w:tc>
          <w:tcPr>
            <w:tcW w:w="1334" w:type="dxa"/>
            <w:vMerge w:val="restart"/>
            <w:shd w:val="clear" w:color="auto" w:fill="auto"/>
            <w:vAlign w:val="center"/>
          </w:tcPr>
          <w:p w:rsidR="00686BBF" w:rsidRPr="00686BBF" w:rsidRDefault="00686BBF" w:rsidP="00686BBF">
            <w:pPr>
              <w:spacing w:after="0" w:line="240" w:lineRule="auto"/>
              <w:jc w:val="center"/>
              <w:rPr>
                <w:rFonts w:ascii="Times New Roman" w:eastAsia="Times New Roman" w:hAnsi="Times New Roman" w:cs="Times New Roman"/>
                <w:b/>
                <w:sz w:val="24"/>
                <w:szCs w:val="24"/>
                <w:lang w:eastAsia="ru-RU"/>
              </w:rPr>
            </w:pPr>
            <w:r w:rsidRPr="00686BBF">
              <w:rPr>
                <w:rFonts w:ascii="Times New Roman" w:eastAsia="Times New Roman" w:hAnsi="Times New Roman" w:cs="Times New Roman"/>
                <w:b/>
                <w:sz w:val="24"/>
                <w:szCs w:val="24"/>
                <w:lang w:eastAsia="ru-RU"/>
              </w:rPr>
              <w:t xml:space="preserve">Вид </w:t>
            </w:r>
            <w:proofErr w:type="spellStart"/>
            <w:r w:rsidRPr="00686BBF">
              <w:rPr>
                <w:rFonts w:ascii="Times New Roman" w:eastAsia="Times New Roman" w:hAnsi="Times New Roman" w:cs="Times New Roman"/>
                <w:b/>
                <w:sz w:val="24"/>
                <w:szCs w:val="24"/>
                <w:lang w:eastAsia="ru-RU"/>
              </w:rPr>
              <w:t>підсумко</w:t>
            </w:r>
            <w:proofErr w:type="spellEnd"/>
          </w:p>
          <w:p w:rsidR="00686BBF" w:rsidRPr="00686BBF" w:rsidRDefault="00686BBF" w:rsidP="00686BBF">
            <w:pPr>
              <w:spacing w:after="0" w:line="240" w:lineRule="auto"/>
              <w:jc w:val="center"/>
              <w:rPr>
                <w:rFonts w:ascii="Times New Roman" w:eastAsia="Times New Roman" w:hAnsi="Times New Roman" w:cs="Times New Roman"/>
                <w:b/>
                <w:sz w:val="24"/>
                <w:szCs w:val="24"/>
                <w:lang w:eastAsia="ru-RU"/>
              </w:rPr>
            </w:pPr>
            <w:proofErr w:type="spellStart"/>
            <w:r w:rsidRPr="00686BBF">
              <w:rPr>
                <w:rFonts w:ascii="Times New Roman" w:eastAsia="Times New Roman" w:hAnsi="Times New Roman" w:cs="Times New Roman"/>
                <w:b/>
                <w:sz w:val="24"/>
                <w:szCs w:val="24"/>
                <w:lang w:eastAsia="ru-RU"/>
              </w:rPr>
              <w:t>вого</w:t>
            </w:r>
            <w:proofErr w:type="spellEnd"/>
            <w:r w:rsidRPr="00686BBF">
              <w:rPr>
                <w:rFonts w:ascii="Times New Roman" w:eastAsia="Times New Roman" w:hAnsi="Times New Roman" w:cs="Times New Roman"/>
                <w:b/>
                <w:sz w:val="24"/>
                <w:szCs w:val="24"/>
                <w:lang w:eastAsia="ru-RU"/>
              </w:rPr>
              <w:t xml:space="preserve"> контролю</w:t>
            </w:r>
          </w:p>
        </w:tc>
      </w:tr>
      <w:tr w:rsidR="00686BBF" w:rsidRPr="00686BBF" w:rsidTr="00B87136">
        <w:trPr>
          <w:cantSplit/>
          <w:trHeight w:val="1810"/>
          <w:jc w:val="center"/>
        </w:trPr>
        <w:tc>
          <w:tcPr>
            <w:tcW w:w="1508" w:type="dxa"/>
            <w:vMerge/>
            <w:shd w:val="clear" w:color="auto" w:fill="auto"/>
            <w:vAlign w:val="center"/>
          </w:tcPr>
          <w:p w:rsidR="00686BBF" w:rsidRPr="00686BBF" w:rsidRDefault="00686BBF" w:rsidP="00686BBF">
            <w:pPr>
              <w:spacing w:after="0" w:line="240" w:lineRule="auto"/>
              <w:rPr>
                <w:rFonts w:ascii="Times New Roman" w:eastAsia="Times New Roman" w:hAnsi="Times New Roman" w:cs="Times New Roman"/>
                <w:sz w:val="28"/>
                <w:szCs w:val="24"/>
                <w:lang w:eastAsia="ru-RU"/>
              </w:rPr>
            </w:pPr>
          </w:p>
        </w:tc>
        <w:tc>
          <w:tcPr>
            <w:tcW w:w="764" w:type="dxa"/>
            <w:vMerge/>
            <w:shd w:val="clear" w:color="auto" w:fill="auto"/>
            <w:vAlign w:val="center"/>
          </w:tcPr>
          <w:p w:rsidR="00686BBF" w:rsidRPr="00686BBF" w:rsidRDefault="00686BBF" w:rsidP="00686BBF">
            <w:pPr>
              <w:spacing w:after="0" w:line="240" w:lineRule="auto"/>
              <w:jc w:val="center"/>
              <w:rPr>
                <w:rFonts w:ascii="Times New Roman" w:eastAsia="Times New Roman" w:hAnsi="Times New Roman" w:cs="Times New Roman"/>
                <w:sz w:val="24"/>
                <w:szCs w:val="24"/>
                <w:lang w:eastAsia="ru-RU"/>
              </w:rPr>
            </w:pPr>
          </w:p>
        </w:tc>
        <w:tc>
          <w:tcPr>
            <w:tcW w:w="625" w:type="dxa"/>
            <w:vMerge/>
            <w:shd w:val="clear" w:color="auto" w:fill="auto"/>
            <w:vAlign w:val="center"/>
          </w:tcPr>
          <w:p w:rsidR="00686BBF" w:rsidRPr="00686BBF" w:rsidRDefault="00686BBF" w:rsidP="00686BBF">
            <w:pPr>
              <w:spacing w:after="0" w:line="240" w:lineRule="auto"/>
              <w:jc w:val="center"/>
              <w:rPr>
                <w:rFonts w:ascii="Times New Roman" w:eastAsia="Times New Roman" w:hAnsi="Times New Roman" w:cs="Times New Roman"/>
                <w:sz w:val="24"/>
                <w:szCs w:val="24"/>
                <w:lang w:eastAsia="ru-RU"/>
              </w:rPr>
            </w:pPr>
          </w:p>
        </w:tc>
        <w:tc>
          <w:tcPr>
            <w:tcW w:w="1190" w:type="dxa"/>
            <w:vAlign w:val="center"/>
          </w:tcPr>
          <w:p w:rsidR="00686BBF" w:rsidRPr="00686BBF" w:rsidRDefault="00686BBF" w:rsidP="00686BBF">
            <w:pPr>
              <w:spacing w:after="0" w:line="240" w:lineRule="auto"/>
              <w:jc w:val="center"/>
              <w:rPr>
                <w:rFonts w:ascii="Times New Roman" w:eastAsia="Times New Roman" w:hAnsi="Times New Roman" w:cs="Times New Roman"/>
                <w:b/>
                <w:sz w:val="24"/>
                <w:szCs w:val="24"/>
                <w:lang w:eastAsia="ru-RU"/>
              </w:rPr>
            </w:pPr>
            <w:r w:rsidRPr="00686BBF">
              <w:rPr>
                <w:rFonts w:ascii="Times New Roman" w:eastAsia="Times New Roman" w:hAnsi="Times New Roman" w:cs="Times New Roman"/>
                <w:b/>
                <w:sz w:val="24"/>
                <w:szCs w:val="24"/>
                <w:lang w:eastAsia="ru-RU"/>
              </w:rPr>
              <w:t>кредитів</w:t>
            </w:r>
          </w:p>
        </w:tc>
        <w:tc>
          <w:tcPr>
            <w:tcW w:w="821" w:type="dxa"/>
            <w:vAlign w:val="center"/>
          </w:tcPr>
          <w:p w:rsidR="00686BBF" w:rsidRPr="00686BBF" w:rsidRDefault="00686BBF" w:rsidP="00686BBF">
            <w:pPr>
              <w:spacing w:after="0" w:line="240" w:lineRule="auto"/>
              <w:jc w:val="center"/>
              <w:rPr>
                <w:rFonts w:ascii="Times New Roman" w:eastAsia="Times New Roman" w:hAnsi="Times New Roman" w:cs="Times New Roman"/>
                <w:b/>
                <w:sz w:val="24"/>
                <w:szCs w:val="24"/>
                <w:lang w:eastAsia="ru-RU"/>
              </w:rPr>
            </w:pPr>
            <w:r w:rsidRPr="00686BBF">
              <w:rPr>
                <w:rFonts w:ascii="Times New Roman" w:eastAsia="Times New Roman" w:hAnsi="Times New Roman" w:cs="Times New Roman"/>
                <w:b/>
                <w:sz w:val="24"/>
                <w:szCs w:val="24"/>
                <w:lang w:eastAsia="ru-RU"/>
              </w:rPr>
              <w:t>годин</w:t>
            </w:r>
          </w:p>
        </w:tc>
        <w:tc>
          <w:tcPr>
            <w:tcW w:w="739" w:type="dxa"/>
            <w:textDirection w:val="btLr"/>
          </w:tcPr>
          <w:p w:rsidR="00686BBF" w:rsidRPr="00686BBF" w:rsidRDefault="00686BBF" w:rsidP="00686BB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Змістових модулів</w:t>
            </w:r>
          </w:p>
        </w:tc>
        <w:tc>
          <w:tcPr>
            <w:tcW w:w="567" w:type="dxa"/>
            <w:shd w:val="clear" w:color="auto" w:fill="auto"/>
            <w:textDirection w:val="btLr"/>
            <w:vAlign w:val="center"/>
          </w:tcPr>
          <w:p w:rsidR="00686BBF" w:rsidRPr="00686BBF" w:rsidRDefault="00686BBF" w:rsidP="00686BBF">
            <w:pPr>
              <w:spacing w:after="0" w:line="240" w:lineRule="auto"/>
              <w:jc w:val="center"/>
              <w:rPr>
                <w:rFonts w:ascii="Times New Roman" w:eastAsia="Times New Roman" w:hAnsi="Times New Roman" w:cs="Times New Roman"/>
                <w:b/>
                <w:sz w:val="24"/>
                <w:szCs w:val="24"/>
                <w:lang w:eastAsia="ru-RU"/>
              </w:rPr>
            </w:pPr>
            <w:r w:rsidRPr="00686BBF">
              <w:rPr>
                <w:rFonts w:ascii="Times New Roman" w:eastAsia="Times New Roman" w:hAnsi="Times New Roman" w:cs="Times New Roman"/>
                <w:b/>
                <w:sz w:val="24"/>
                <w:szCs w:val="24"/>
                <w:lang w:eastAsia="ru-RU"/>
              </w:rPr>
              <w:t>лекції</w:t>
            </w:r>
          </w:p>
        </w:tc>
        <w:tc>
          <w:tcPr>
            <w:tcW w:w="567" w:type="dxa"/>
            <w:shd w:val="clear" w:color="auto" w:fill="auto"/>
            <w:textDirection w:val="btLr"/>
            <w:vAlign w:val="center"/>
          </w:tcPr>
          <w:p w:rsidR="00686BBF" w:rsidRPr="00686BBF" w:rsidRDefault="00686BBF" w:rsidP="00686BBF">
            <w:pPr>
              <w:spacing w:after="0" w:line="240" w:lineRule="auto"/>
              <w:jc w:val="center"/>
              <w:rPr>
                <w:rFonts w:ascii="Times New Roman" w:eastAsia="Times New Roman" w:hAnsi="Times New Roman" w:cs="Times New Roman"/>
                <w:b/>
                <w:sz w:val="24"/>
                <w:szCs w:val="24"/>
                <w:lang w:eastAsia="ru-RU"/>
              </w:rPr>
            </w:pPr>
            <w:r w:rsidRPr="00686BBF">
              <w:rPr>
                <w:rFonts w:ascii="Times New Roman" w:eastAsia="Times New Roman" w:hAnsi="Times New Roman" w:cs="Times New Roman"/>
                <w:b/>
                <w:sz w:val="24"/>
                <w:szCs w:val="24"/>
                <w:lang w:eastAsia="ru-RU"/>
              </w:rPr>
              <w:t>практичні</w:t>
            </w:r>
          </w:p>
        </w:tc>
        <w:tc>
          <w:tcPr>
            <w:tcW w:w="397" w:type="dxa"/>
            <w:shd w:val="clear" w:color="auto" w:fill="auto"/>
            <w:textDirection w:val="btLr"/>
            <w:vAlign w:val="center"/>
          </w:tcPr>
          <w:p w:rsidR="00686BBF" w:rsidRPr="00686BBF" w:rsidRDefault="00686BBF" w:rsidP="00686BBF">
            <w:pPr>
              <w:spacing w:after="0" w:line="240" w:lineRule="auto"/>
              <w:jc w:val="center"/>
              <w:rPr>
                <w:rFonts w:ascii="Times New Roman" w:eastAsia="Times New Roman" w:hAnsi="Times New Roman" w:cs="Times New Roman"/>
                <w:b/>
                <w:sz w:val="24"/>
                <w:szCs w:val="24"/>
                <w:lang w:eastAsia="ru-RU"/>
              </w:rPr>
            </w:pPr>
            <w:r w:rsidRPr="00686BBF">
              <w:rPr>
                <w:rFonts w:ascii="Times New Roman" w:eastAsia="Times New Roman" w:hAnsi="Times New Roman" w:cs="Times New Roman"/>
                <w:b/>
                <w:sz w:val="24"/>
                <w:szCs w:val="24"/>
                <w:lang w:eastAsia="ru-RU"/>
              </w:rPr>
              <w:t>семінарські</w:t>
            </w:r>
          </w:p>
        </w:tc>
        <w:tc>
          <w:tcPr>
            <w:tcW w:w="567" w:type="dxa"/>
            <w:shd w:val="clear" w:color="auto" w:fill="auto"/>
            <w:textDirection w:val="btLr"/>
            <w:vAlign w:val="center"/>
          </w:tcPr>
          <w:p w:rsidR="00686BBF" w:rsidRPr="00686BBF" w:rsidRDefault="00686BBF" w:rsidP="00686BBF">
            <w:pPr>
              <w:spacing w:after="0" w:line="240" w:lineRule="auto"/>
              <w:jc w:val="center"/>
              <w:rPr>
                <w:rFonts w:ascii="Times New Roman" w:eastAsia="Times New Roman" w:hAnsi="Times New Roman" w:cs="Times New Roman"/>
                <w:b/>
                <w:sz w:val="24"/>
                <w:szCs w:val="24"/>
                <w:lang w:eastAsia="ru-RU"/>
              </w:rPr>
            </w:pPr>
            <w:r w:rsidRPr="00686BBF">
              <w:rPr>
                <w:rFonts w:ascii="Times New Roman" w:eastAsia="Times New Roman" w:hAnsi="Times New Roman" w:cs="Times New Roman"/>
                <w:b/>
                <w:sz w:val="24"/>
                <w:szCs w:val="24"/>
                <w:lang w:eastAsia="ru-RU"/>
              </w:rPr>
              <w:t>лабораторні</w:t>
            </w:r>
          </w:p>
        </w:tc>
        <w:tc>
          <w:tcPr>
            <w:tcW w:w="737" w:type="dxa"/>
            <w:shd w:val="clear" w:color="auto" w:fill="auto"/>
            <w:textDirection w:val="btLr"/>
            <w:vAlign w:val="center"/>
          </w:tcPr>
          <w:p w:rsidR="00686BBF" w:rsidRPr="00686BBF" w:rsidRDefault="00686BBF" w:rsidP="00686BBF">
            <w:pPr>
              <w:spacing w:after="0" w:line="240" w:lineRule="auto"/>
              <w:jc w:val="center"/>
              <w:rPr>
                <w:rFonts w:ascii="Times New Roman" w:eastAsia="Times New Roman" w:hAnsi="Times New Roman" w:cs="Times New Roman"/>
                <w:b/>
                <w:sz w:val="24"/>
                <w:szCs w:val="24"/>
                <w:lang w:eastAsia="ru-RU"/>
              </w:rPr>
            </w:pPr>
            <w:r w:rsidRPr="00686BBF">
              <w:rPr>
                <w:rFonts w:ascii="Times New Roman" w:eastAsia="Times New Roman" w:hAnsi="Times New Roman" w:cs="Times New Roman"/>
                <w:b/>
                <w:sz w:val="24"/>
                <w:szCs w:val="24"/>
                <w:lang w:eastAsia="ru-RU"/>
              </w:rPr>
              <w:t>самостійна робота</w:t>
            </w:r>
          </w:p>
        </w:tc>
        <w:tc>
          <w:tcPr>
            <w:tcW w:w="567" w:type="dxa"/>
            <w:shd w:val="clear" w:color="auto" w:fill="auto"/>
            <w:textDirection w:val="btLr"/>
            <w:vAlign w:val="center"/>
          </w:tcPr>
          <w:p w:rsidR="00686BBF" w:rsidRPr="00686BBF" w:rsidRDefault="00686BBF" w:rsidP="00686BBF">
            <w:pPr>
              <w:spacing w:after="0" w:line="240" w:lineRule="auto"/>
              <w:jc w:val="center"/>
              <w:rPr>
                <w:rFonts w:ascii="Times New Roman" w:eastAsia="Times New Roman" w:hAnsi="Times New Roman" w:cs="Times New Roman"/>
                <w:b/>
                <w:sz w:val="24"/>
                <w:szCs w:val="24"/>
                <w:lang w:eastAsia="ru-RU"/>
              </w:rPr>
            </w:pPr>
            <w:r w:rsidRPr="00686BBF">
              <w:rPr>
                <w:rFonts w:ascii="Times New Roman" w:eastAsia="Times New Roman" w:hAnsi="Times New Roman" w:cs="Times New Roman"/>
                <w:b/>
                <w:sz w:val="24"/>
                <w:szCs w:val="24"/>
                <w:lang w:eastAsia="ru-RU"/>
              </w:rPr>
              <w:t>індивідуальні завдання</w:t>
            </w:r>
          </w:p>
        </w:tc>
        <w:tc>
          <w:tcPr>
            <w:tcW w:w="1334" w:type="dxa"/>
            <w:vMerge/>
            <w:shd w:val="clear" w:color="auto" w:fill="auto"/>
            <w:textDirection w:val="btLr"/>
            <w:vAlign w:val="center"/>
          </w:tcPr>
          <w:p w:rsidR="00686BBF" w:rsidRPr="00686BBF" w:rsidRDefault="00686BBF" w:rsidP="00686BBF">
            <w:pPr>
              <w:spacing w:after="0" w:line="240" w:lineRule="auto"/>
              <w:jc w:val="center"/>
              <w:rPr>
                <w:rFonts w:ascii="Times New Roman" w:eastAsia="Times New Roman" w:hAnsi="Times New Roman" w:cs="Times New Roman"/>
                <w:sz w:val="24"/>
                <w:szCs w:val="24"/>
                <w:lang w:eastAsia="ru-RU"/>
              </w:rPr>
            </w:pPr>
          </w:p>
        </w:tc>
      </w:tr>
      <w:tr w:rsidR="0095318F" w:rsidRPr="0095318F" w:rsidTr="00F616C5">
        <w:trPr>
          <w:trHeight w:val="627"/>
          <w:jc w:val="center"/>
        </w:trPr>
        <w:tc>
          <w:tcPr>
            <w:tcW w:w="1508" w:type="dxa"/>
            <w:shd w:val="clear" w:color="auto" w:fill="auto"/>
            <w:vAlign w:val="center"/>
          </w:tcPr>
          <w:p w:rsidR="00686BBF" w:rsidRPr="00686BBF" w:rsidRDefault="00686BBF" w:rsidP="00686BBF">
            <w:pPr>
              <w:spacing w:after="0" w:line="240" w:lineRule="auto"/>
              <w:rPr>
                <w:rFonts w:ascii="Times New Roman" w:eastAsia="Times New Roman" w:hAnsi="Times New Roman" w:cs="Times New Roman"/>
                <w:b/>
                <w:sz w:val="24"/>
                <w:szCs w:val="24"/>
                <w:lang w:eastAsia="ru-RU"/>
              </w:rPr>
            </w:pPr>
            <w:r w:rsidRPr="00686BBF">
              <w:rPr>
                <w:rFonts w:ascii="Times New Roman" w:eastAsia="Times New Roman" w:hAnsi="Times New Roman" w:cs="Times New Roman"/>
                <w:b/>
                <w:sz w:val="24"/>
                <w:szCs w:val="24"/>
                <w:lang w:eastAsia="ru-RU"/>
              </w:rPr>
              <w:t>Денна</w:t>
            </w:r>
          </w:p>
        </w:tc>
        <w:tc>
          <w:tcPr>
            <w:tcW w:w="764" w:type="dxa"/>
            <w:shd w:val="clear" w:color="auto" w:fill="auto"/>
            <w:vAlign w:val="center"/>
          </w:tcPr>
          <w:p w:rsidR="00686BBF" w:rsidRPr="00251ACD" w:rsidRDefault="000876AE" w:rsidP="00686BBF">
            <w:pPr>
              <w:spacing w:after="0" w:line="240" w:lineRule="auto"/>
              <w:rPr>
                <w:rFonts w:ascii="Times New Roman" w:eastAsia="Times New Roman" w:hAnsi="Times New Roman" w:cs="Times New Roman"/>
                <w:sz w:val="28"/>
                <w:szCs w:val="24"/>
                <w:lang w:val="ru-RU" w:eastAsia="ru-RU"/>
              </w:rPr>
            </w:pPr>
            <w:r w:rsidRPr="00251ACD">
              <w:rPr>
                <w:rFonts w:ascii="Times New Roman" w:eastAsia="Times New Roman" w:hAnsi="Times New Roman" w:cs="Times New Roman"/>
                <w:sz w:val="28"/>
                <w:szCs w:val="24"/>
                <w:lang w:val="ru-RU" w:eastAsia="ru-RU"/>
              </w:rPr>
              <w:t>4</w:t>
            </w:r>
          </w:p>
        </w:tc>
        <w:tc>
          <w:tcPr>
            <w:tcW w:w="625" w:type="dxa"/>
            <w:shd w:val="clear" w:color="auto" w:fill="auto"/>
            <w:vAlign w:val="center"/>
          </w:tcPr>
          <w:p w:rsidR="00686BBF" w:rsidRPr="00251ACD" w:rsidRDefault="000876AE" w:rsidP="00686BBF">
            <w:pPr>
              <w:spacing w:after="0" w:line="240" w:lineRule="auto"/>
              <w:rPr>
                <w:rFonts w:ascii="Times New Roman" w:eastAsia="Times New Roman" w:hAnsi="Times New Roman" w:cs="Times New Roman"/>
                <w:sz w:val="28"/>
                <w:szCs w:val="24"/>
                <w:lang w:val="ru-RU" w:eastAsia="ru-RU"/>
              </w:rPr>
            </w:pPr>
            <w:r w:rsidRPr="00251ACD">
              <w:rPr>
                <w:rFonts w:ascii="Times New Roman" w:eastAsia="Times New Roman" w:hAnsi="Times New Roman" w:cs="Times New Roman"/>
                <w:sz w:val="28"/>
                <w:szCs w:val="24"/>
                <w:lang w:val="ru-RU" w:eastAsia="ru-RU"/>
              </w:rPr>
              <w:t>7</w:t>
            </w:r>
          </w:p>
        </w:tc>
        <w:tc>
          <w:tcPr>
            <w:tcW w:w="1190" w:type="dxa"/>
            <w:vAlign w:val="center"/>
          </w:tcPr>
          <w:p w:rsidR="00686BBF" w:rsidRPr="00251ACD" w:rsidRDefault="00325A41" w:rsidP="00686BBF">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4</w:t>
            </w:r>
          </w:p>
        </w:tc>
        <w:tc>
          <w:tcPr>
            <w:tcW w:w="821" w:type="dxa"/>
          </w:tcPr>
          <w:p w:rsidR="00686BBF" w:rsidRPr="00251ACD" w:rsidRDefault="00325A41" w:rsidP="00686BBF">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120</w:t>
            </w:r>
          </w:p>
        </w:tc>
        <w:tc>
          <w:tcPr>
            <w:tcW w:w="739" w:type="dxa"/>
          </w:tcPr>
          <w:p w:rsidR="00686BBF" w:rsidRPr="00251ACD" w:rsidRDefault="005E65D3" w:rsidP="00686BBF">
            <w:pPr>
              <w:spacing w:after="0" w:line="240" w:lineRule="auto"/>
              <w:rPr>
                <w:rFonts w:ascii="Times New Roman" w:eastAsia="Times New Roman" w:hAnsi="Times New Roman" w:cs="Times New Roman"/>
                <w:sz w:val="28"/>
                <w:szCs w:val="24"/>
                <w:lang w:val="ru-RU" w:eastAsia="ru-RU"/>
              </w:rPr>
            </w:pPr>
            <w:r w:rsidRPr="00251ACD">
              <w:rPr>
                <w:rFonts w:ascii="Times New Roman" w:eastAsia="Times New Roman" w:hAnsi="Times New Roman" w:cs="Times New Roman"/>
                <w:sz w:val="28"/>
                <w:szCs w:val="24"/>
                <w:lang w:val="ru-RU" w:eastAsia="ru-RU"/>
              </w:rPr>
              <w:t>2</w:t>
            </w:r>
          </w:p>
        </w:tc>
        <w:tc>
          <w:tcPr>
            <w:tcW w:w="567" w:type="dxa"/>
            <w:shd w:val="clear" w:color="auto" w:fill="auto"/>
            <w:vAlign w:val="center"/>
          </w:tcPr>
          <w:p w:rsidR="00686BBF" w:rsidRPr="00251ACD" w:rsidRDefault="005E65D3" w:rsidP="00686BBF">
            <w:pPr>
              <w:spacing w:after="0" w:line="240" w:lineRule="auto"/>
              <w:rPr>
                <w:rFonts w:ascii="Times New Roman" w:eastAsia="Times New Roman" w:hAnsi="Times New Roman" w:cs="Times New Roman"/>
                <w:sz w:val="28"/>
                <w:szCs w:val="24"/>
                <w:lang w:val="ru-RU" w:eastAsia="ru-RU"/>
              </w:rPr>
            </w:pPr>
            <w:r w:rsidRPr="00251ACD">
              <w:rPr>
                <w:rFonts w:ascii="Times New Roman" w:eastAsia="Times New Roman" w:hAnsi="Times New Roman" w:cs="Times New Roman"/>
                <w:sz w:val="28"/>
                <w:szCs w:val="24"/>
                <w:lang w:val="ru-RU" w:eastAsia="ru-RU"/>
              </w:rPr>
              <w:t>30</w:t>
            </w:r>
          </w:p>
        </w:tc>
        <w:tc>
          <w:tcPr>
            <w:tcW w:w="567" w:type="dxa"/>
            <w:shd w:val="clear" w:color="auto" w:fill="auto"/>
            <w:vAlign w:val="center"/>
          </w:tcPr>
          <w:p w:rsidR="00686BBF" w:rsidRPr="00251ACD" w:rsidRDefault="005E65D3" w:rsidP="00686BBF">
            <w:pPr>
              <w:spacing w:after="0" w:line="240" w:lineRule="auto"/>
              <w:rPr>
                <w:rFonts w:ascii="Times New Roman" w:eastAsia="Times New Roman" w:hAnsi="Times New Roman" w:cs="Times New Roman"/>
                <w:sz w:val="28"/>
                <w:szCs w:val="24"/>
                <w:lang w:val="ru-RU" w:eastAsia="ru-RU"/>
              </w:rPr>
            </w:pPr>
            <w:r w:rsidRPr="00251ACD">
              <w:rPr>
                <w:rFonts w:ascii="Times New Roman" w:eastAsia="Times New Roman" w:hAnsi="Times New Roman" w:cs="Times New Roman"/>
                <w:sz w:val="28"/>
                <w:szCs w:val="24"/>
                <w:lang w:val="ru-RU" w:eastAsia="ru-RU"/>
              </w:rPr>
              <w:t>15</w:t>
            </w:r>
          </w:p>
        </w:tc>
        <w:tc>
          <w:tcPr>
            <w:tcW w:w="397" w:type="dxa"/>
            <w:shd w:val="clear" w:color="auto" w:fill="auto"/>
            <w:vAlign w:val="center"/>
          </w:tcPr>
          <w:p w:rsidR="00686BBF" w:rsidRPr="00251ACD" w:rsidRDefault="005E65D3" w:rsidP="00686BBF">
            <w:pPr>
              <w:spacing w:after="0" w:line="240" w:lineRule="auto"/>
              <w:rPr>
                <w:rFonts w:ascii="Times New Roman" w:eastAsia="Times New Roman" w:hAnsi="Times New Roman" w:cs="Times New Roman"/>
                <w:sz w:val="28"/>
                <w:szCs w:val="24"/>
                <w:lang w:val="ru-RU" w:eastAsia="ru-RU"/>
              </w:rPr>
            </w:pPr>
            <w:r w:rsidRPr="00251ACD">
              <w:rPr>
                <w:rFonts w:ascii="Times New Roman" w:eastAsia="Times New Roman" w:hAnsi="Times New Roman" w:cs="Times New Roman"/>
                <w:sz w:val="28"/>
                <w:szCs w:val="24"/>
                <w:lang w:val="ru-RU" w:eastAsia="ru-RU"/>
              </w:rPr>
              <w:t>-</w:t>
            </w:r>
          </w:p>
        </w:tc>
        <w:tc>
          <w:tcPr>
            <w:tcW w:w="567" w:type="dxa"/>
            <w:shd w:val="clear" w:color="auto" w:fill="auto"/>
            <w:vAlign w:val="center"/>
          </w:tcPr>
          <w:p w:rsidR="00686BBF" w:rsidRPr="00251ACD" w:rsidRDefault="005E65D3" w:rsidP="00686BBF">
            <w:pPr>
              <w:spacing w:after="0" w:line="240" w:lineRule="auto"/>
              <w:rPr>
                <w:rFonts w:ascii="Times New Roman" w:eastAsia="Times New Roman" w:hAnsi="Times New Roman" w:cs="Times New Roman"/>
                <w:sz w:val="28"/>
                <w:szCs w:val="24"/>
                <w:lang w:val="ru-RU" w:eastAsia="ru-RU"/>
              </w:rPr>
            </w:pPr>
            <w:r w:rsidRPr="00251ACD">
              <w:rPr>
                <w:rFonts w:ascii="Times New Roman" w:eastAsia="Times New Roman" w:hAnsi="Times New Roman" w:cs="Times New Roman"/>
                <w:sz w:val="28"/>
                <w:szCs w:val="24"/>
                <w:lang w:val="ru-RU" w:eastAsia="ru-RU"/>
              </w:rPr>
              <w:t>-</w:t>
            </w:r>
          </w:p>
        </w:tc>
        <w:tc>
          <w:tcPr>
            <w:tcW w:w="737" w:type="dxa"/>
            <w:shd w:val="clear" w:color="auto" w:fill="auto"/>
            <w:vAlign w:val="center"/>
          </w:tcPr>
          <w:p w:rsidR="00686BBF" w:rsidRPr="00251ACD" w:rsidRDefault="00325A41" w:rsidP="00686BBF">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75</w:t>
            </w:r>
          </w:p>
        </w:tc>
        <w:tc>
          <w:tcPr>
            <w:tcW w:w="567" w:type="dxa"/>
            <w:shd w:val="clear" w:color="auto" w:fill="auto"/>
            <w:vAlign w:val="center"/>
          </w:tcPr>
          <w:p w:rsidR="00686BBF" w:rsidRPr="00251ACD" w:rsidRDefault="005E65D3" w:rsidP="00686BBF">
            <w:pPr>
              <w:spacing w:after="0" w:line="240" w:lineRule="auto"/>
              <w:rPr>
                <w:rFonts w:ascii="Times New Roman" w:eastAsia="Times New Roman" w:hAnsi="Times New Roman" w:cs="Times New Roman"/>
                <w:sz w:val="28"/>
                <w:szCs w:val="24"/>
                <w:lang w:val="ru-RU" w:eastAsia="ru-RU"/>
              </w:rPr>
            </w:pPr>
            <w:r w:rsidRPr="00251ACD">
              <w:rPr>
                <w:rFonts w:ascii="Times New Roman" w:eastAsia="Times New Roman" w:hAnsi="Times New Roman" w:cs="Times New Roman"/>
                <w:sz w:val="28"/>
                <w:szCs w:val="24"/>
                <w:lang w:val="ru-RU" w:eastAsia="ru-RU"/>
              </w:rPr>
              <w:t>-</w:t>
            </w:r>
          </w:p>
        </w:tc>
        <w:tc>
          <w:tcPr>
            <w:tcW w:w="1334" w:type="dxa"/>
            <w:shd w:val="clear" w:color="auto" w:fill="auto"/>
            <w:vAlign w:val="center"/>
          </w:tcPr>
          <w:p w:rsidR="00686BBF" w:rsidRPr="00251ACD" w:rsidRDefault="00A572B2" w:rsidP="00686BBF">
            <w:pPr>
              <w:spacing w:after="0" w:line="240" w:lineRule="auto"/>
              <w:rPr>
                <w:rFonts w:ascii="Times New Roman" w:eastAsia="Times New Roman" w:hAnsi="Times New Roman" w:cs="Times New Roman"/>
                <w:sz w:val="28"/>
                <w:szCs w:val="24"/>
                <w:lang w:val="ru-RU" w:eastAsia="ru-RU"/>
              </w:rPr>
            </w:pPr>
            <w:r w:rsidRPr="00251ACD">
              <w:rPr>
                <w:rFonts w:ascii="Times New Roman" w:eastAsia="Times New Roman" w:hAnsi="Times New Roman" w:cs="Times New Roman"/>
                <w:sz w:val="28"/>
                <w:szCs w:val="24"/>
                <w:lang w:val="ru-RU" w:eastAsia="ru-RU"/>
              </w:rPr>
              <w:t>залік</w:t>
            </w:r>
          </w:p>
        </w:tc>
      </w:tr>
      <w:tr w:rsidR="0095318F" w:rsidRPr="0095318F" w:rsidTr="00F616C5">
        <w:trPr>
          <w:trHeight w:val="627"/>
          <w:jc w:val="center"/>
        </w:trPr>
        <w:tc>
          <w:tcPr>
            <w:tcW w:w="1508" w:type="dxa"/>
            <w:shd w:val="clear" w:color="auto" w:fill="auto"/>
            <w:vAlign w:val="center"/>
          </w:tcPr>
          <w:p w:rsidR="00686BBF" w:rsidRPr="00686BBF" w:rsidRDefault="00686BBF" w:rsidP="00686BBF">
            <w:pPr>
              <w:spacing w:after="0" w:line="240" w:lineRule="auto"/>
              <w:rPr>
                <w:rFonts w:ascii="Times New Roman" w:eastAsia="Times New Roman" w:hAnsi="Times New Roman" w:cs="Times New Roman"/>
                <w:b/>
                <w:sz w:val="24"/>
                <w:szCs w:val="24"/>
                <w:lang w:eastAsia="ru-RU"/>
              </w:rPr>
            </w:pPr>
            <w:r w:rsidRPr="00686BBF">
              <w:rPr>
                <w:rFonts w:ascii="Times New Roman" w:eastAsia="Times New Roman" w:hAnsi="Times New Roman" w:cs="Times New Roman"/>
                <w:b/>
                <w:sz w:val="24"/>
                <w:szCs w:val="24"/>
                <w:lang w:eastAsia="ru-RU"/>
              </w:rPr>
              <w:t>Заочна</w:t>
            </w:r>
          </w:p>
        </w:tc>
        <w:tc>
          <w:tcPr>
            <w:tcW w:w="764" w:type="dxa"/>
            <w:shd w:val="clear" w:color="auto" w:fill="auto"/>
            <w:vAlign w:val="center"/>
          </w:tcPr>
          <w:p w:rsidR="00686BBF" w:rsidRPr="00251ACD" w:rsidRDefault="000876AE" w:rsidP="00686BBF">
            <w:pPr>
              <w:spacing w:after="0" w:line="240" w:lineRule="auto"/>
              <w:rPr>
                <w:rFonts w:ascii="Times New Roman" w:eastAsia="Times New Roman" w:hAnsi="Times New Roman" w:cs="Times New Roman"/>
                <w:sz w:val="28"/>
                <w:szCs w:val="24"/>
                <w:lang w:eastAsia="ru-RU"/>
              </w:rPr>
            </w:pPr>
            <w:r w:rsidRPr="00251ACD">
              <w:rPr>
                <w:rFonts w:ascii="Times New Roman" w:eastAsia="Times New Roman" w:hAnsi="Times New Roman" w:cs="Times New Roman"/>
                <w:sz w:val="28"/>
                <w:szCs w:val="24"/>
                <w:lang w:eastAsia="ru-RU"/>
              </w:rPr>
              <w:t>4</w:t>
            </w:r>
          </w:p>
        </w:tc>
        <w:tc>
          <w:tcPr>
            <w:tcW w:w="625" w:type="dxa"/>
            <w:shd w:val="clear" w:color="auto" w:fill="auto"/>
            <w:vAlign w:val="center"/>
          </w:tcPr>
          <w:p w:rsidR="00686BBF" w:rsidRPr="00251ACD" w:rsidRDefault="000876AE" w:rsidP="00686BBF">
            <w:pPr>
              <w:spacing w:after="0" w:line="240" w:lineRule="auto"/>
              <w:rPr>
                <w:rFonts w:ascii="Times New Roman" w:eastAsia="Times New Roman" w:hAnsi="Times New Roman" w:cs="Times New Roman"/>
                <w:sz w:val="28"/>
                <w:szCs w:val="24"/>
                <w:lang w:val="ru-RU" w:eastAsia="ru-RU"/>
              </w:rPr>
            </w:pPr>
            <w:r w:rsidRPr="00251ACD">
              <w:rPr>
                <w:rFonts w:ascii="Times New Roman" w:eastAsia="Times New Roman" w:hAnsi="Times New Roman" w:cs="Times New Roman"/>
                <w:sz w:val="28"/>
                <w:szCs w:val="24"/>
                <w:lang w:val="ru-RU" w:eastAsia="ru-RU"/>
              </w:rPr>
              <w:t>7</w:t>
            </w:r>
          </w:p>
        </w:tc>
        <w:tc>
          <w:tcPr>
            <w:tcW w:w="1190" w:type="dxa"/>
            <w:vAlign w:val="center"/>
          </w:tcPr>
          <w:p w:rsidR="00686BBF" w:rsidRPr="00251ACD" w:rsidRDefault="00325A41" w:rsidP="00686BBF">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4</w:t>
            </w:r>
          </w:p>
        </w:tc>
        <w:tc>
          <w:tcPr>
            <w:tcW w:w="821" w:type="dxa"/>
          </w:tcPr>
          <w:p w:rsidR="00686BBF" w:rsidRPr="00251ACD" w:rsidRDefault="00325A41" w:rsidP="00686BBF">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120</w:t>
            </w:r>
          </w:p>
        </w:tc>
        <w:tc>
          <w:tcPr>
            <w:tcW w:w="739" w:type="dxa"/>
          </w:tcPr>
          <w:p w:rsidR="00686BBF" w:rsidRPr="00251ACD" w:rsidRDefault="005E65D3" w:rsidP="00686BBF">
            <w:pPr>
              <w:spacing w:after="0" w:line="240" w:lineRule="auto"/>
              <w:rPr>
                <w:rFonts w:ascii="Times New Roman" w:eastAsia="Times New Roman" w:hAnsi="Times New Roman" w:cs="Times New Roman"/>
                <w:sz w:val="28"/>
                <w:szCs w:val="24"/>
                <w:lang w:val="ru-RU" w:eastAsia="ru-RU"/>
              </w:rPr>
            </w:pPr>
            <w:r w:rsidRPr="00251ACD">
              <w:rPr>
                <w:rFonts w:ascii="Times New Roman" w:eastAsia="Times New Roman" w:hAnsi="Times New Roman" w:cs="Times New Roman"/>
                <w:sz w:val="28"/>
                <w:szCs w:val="24"/>
                <w:lang w:val="ru-RU" w:eastAsia="ru-RU"/>
              </w:rPr>
              <w:t>2</w:t>
            </w:r>
          </w:p>
        </w:tc>
        <w:tc>
          <w:tcPr>
            <w:tcW w:w="567" w:type="dxa"/>
            <w:shd w:val="clear" w:color="auto" w:fill="auto"/>
            <w:vAlign w:val="center"/>
          </w:tcPr>
          <w:p w:rsidR="00686BBF" w:rsidRPr="00251ACD" w:rsidRDefault="00325A41" w:rsidP="00686BBF">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8</w:t>
            </w:r>
          </w:p>
        </w:tc>
        <w:tc>
          <w:tcPr>
            <w:tcW w:w="567" w:type="dxa"/>
            <w:shd w:val="clear" w:color="auto" w:fill="auto"/>
            <w:vAlign w:val="center"/>
          </w:tcPr>
          <w:p w:rsidR="00686BBF" w:rsidRPr="00251ACD" w:rsidRDefault="005E65D3" w:rsidP="00686BBF">
            <w:pPr>
              <w:spacing w:after="0" w:line="240" w:lineRule="auto"/>
              <w:rPr>
                <w:rFonts w:ascii="Times New Roman" w:eastAsia="Times New Roman" w:hAnsi="Times New Roman" w:cs="Times New Roman"/>
                <w:sz w:val="28"/>
                <w:szCs w:val="24"/>
                <w:lang w:val="ru-RU" w:eastAsia="ru-RU"/>
              </w:rPr>
            </w:pPr>
            <w:r w:rsidRPr="00251ACD">
              <w:rPr>
                <w:rFonts w:ascii="Times New Roman" w:eastAsia="Times New Roman" w:hAnsi="Times New Roman" w:cs="Times New Roman"/>
                <w:sz w:val="28"/>
                <w:szCs w:val="24"/>
                <w:lang w:val="ru-RU" w:eastAsia="ru-RU"/>
              </w:rPr>
              <w:t>6</w:t>
            </w:r>
          </w:p>
        </w:tc>
        <w:tc>
          <w:tcPr>
            <w:tcW w:w="397" w:type="dxa"/>
            <w:shd w:val="clear" w:color="auto" w:fill="auto"/>
            <w:vAlign w:val="center"/>
          </w:tcPr>
          <w:p w:rsidR="00686BBF" w:rsidRPr="00251ACD" w:rsidRDefault="005E65D3" w:rsidP="00686BBF">
            <w:pPr>
              <w:spacing w:after="0" w:line="240" w:lineRule="auto"/>
              <w:rPr>
                <w:rFonts w:ascii="Times New Roman" w:eastAsia="Times New Roman" w:hAnsi="Times New Roman" w:cs="Times New Roman"/>
                <w:sz w:val="28"/>
                <w:szCs w:val="24"/>
                <w:lang w:val="ru-RU" w:eastAsia="ru-RU"/>
              </w:rPr>
            </w:pPr>
            <w:r w:rsidRPr="00251ACD">
              <w:rPr>
                <w:rFonts w:ascii="Times New Roman" w:eastAsia="Times New Roman" w:hAnsi="Times New Roman" w:cs="Times New Roman"/>
                <w:sz w:val="28"/>
                <w:szCs w:val="24"/>
                <w:lang w:val="ru-RU" w:eastAsia="ru-RU"/>
              </w:rPr>
              <w:t>-</w:t>
            </w:r>
          </w:p>
        </w:tc>
        <w:tc>
          <w:tcPr>
            <w:tcW w:w="567" w:type="dxa"/>
            <w:shd w:val="clear" w:color="auto" w:fill="auto"/>
            <w:vAlign w:val="center"/>
          </w:tcPr>
          <w:p w:rsidR="00686BBF" w:rsidRPr="00251ACD" w:rsidRDefault="005E65D3" w:rsidP="00686BBF">
            <w:pPr>
              <w:spacing w:after="0" w:line="240" w:lineRule="auto"/>
              <w:rPr>
                <w:rFonts w:ascii="Times New Roman" w:eastAsia="Times New Roman" w:hAnsi="Times New Roman" w:cs="Times New Roman"/>
                <w:sz w:val="28"/>
                <w:szCs w:val="24"/>
                <w:lang w:val="ru-RU" w:eastAsia="ru-RU"/>
              </w:rPr>
            </w:pPr>
            <w:r w:rsidRPr="00251ACD">
              <w:rPr>
                <w:rFonts w:ascii="Times New Roman" w:eastAsia="Times New Roman" w:hAnsi="Times New Roman" w:cs="Times New Roman"/>
                <w:sz w:val="28"/>
                <w:szCs w:val="24"/>
                <w:lang w:val="ru-RU" w:eastAsia="ru-RU"/>
              </w:rPr>
              <w:t>-</w:t>
            </w:r>
          </w:p>
        </w:tc>
        <w:tc>
          <w:tcPr>
            <w:tcW w:w="737" w:type="dxa"/>
            <w:shd w:val="clear" w:color="auto" w:fill="auto"/>
            <w:vAlign w:val="center"/>
          </w:tcPr>
          <w:p w:rsidR="00686BBF" w:rsidRPr="00251ACD" w:rsidRDefault="00325A41" w:rsidP="00686BBF">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106</w:t>
            </w:r>
          </w:p>
        </w:tc>
        <w:tc>
          <w:tcPr>
            <w:tcW w:w="567" w:type="dxa"/>
            <w:shd w:val="clear" w:color="auto" w:fill="auto"/>
            <w:vAlign w:val="center"/>
          </w:tcPr>
          <w:p w:rsidR="00686BBF" w:rsidRPr="00251ACD" w:rsidRDefault="005E65D3" w:rsidP="00686BBF">
            <w:pPr>
              <w:spacing w:after="0" w:line="240" w:lineRule="auto"/>
              <w:rPr>
                <w:rFonts w:ascii="Times New Roman" w:eastAsia="Times New Roman" w:hAnsi="Times New Roman" w:cs="Times New Roman"/>
                <w:sz w:val="28"/>
                <w:szCs w:val="24"/>
                <w:lang w:val="ru-RU" w:eastAsia="ru-RU"/>
              </w:rPr>
            </w:pPr>
            <w:r w:rsidRPr="00251ACD">
              <w:rPr>
                <w:rFonts w:ascii="Times New Roman" w:eastAsia="Times New Roman" w:hAnsi="Times New Roman" w:cs="Times New Roman"/>
                <w:sz w:val="28"/>
                <w:szCs w:val="24"/>
                <w:lang w:val="ru-RU" w:eastAsia="ru-RU"/>
              </w:rPr>
              <w:t>-</w:t>
            </w:r>
          </w:p>
        </w:tc>
        <w:tc>
          <w:tcPr>
            <w:tcW w:w="1334" w:type="dxa"/>
            <w:shd w:val="clear" w:color="auto" w:fill="auto"/>
            <w:vAlign w:val="center"/>
          </w:tcPr>
          <w:p w:rsidR="00686BBF" w:rsidRPr="00251ACD" w:rsidRDefault="005E65D3" w:rsidP="00A572B2">
            <w:pPr>
              <w:spacing w:after="0" w:line="240" w:lineRule="auto"/>
              <w:rPr>
                <w:rFonts w:ascii="Times New Roman" w:eastAsia="Times New Roman" w:hAnsi="Times New Roman" w:cs="Times New Roman"/>
                <w:sz w:val="28"/>
                <w:szCs w:val="24"/>
                <w:lang w:val="ru-RU" w:eastAsia="ru-RU"/>
              </w:rPr>
            </w:pPr>
            <w:proofErr w:type="spellStart"/>
            <w:r w:rsidRPr="00251ACD">
              <w:rPr>
                <w:rFonts w:ascii="Times New Roman" w:eastAsia="Times New Roman" w:hAnsi="Times New Roman" w:cs="Times New Roman"/>
                <w:sz w:val="28"/>
                <w:szCs w:val="24"/>
                <w:lang w:val="ru-RU" w:eastAsia="ru-RU"/>
              </w:rPr>
              <w:t>залік</w:t>
            </w:r>
            <w:proofErr w:type="spellEnd"/>
          </w:p>
        </w:tc>
      </w:tr>
    </w:tbl>
    <w:p w:rsidR="00686BBF" w:rsidRDefault="00686BBF" w:rsidP="00E17335">
      <w:pPr>
        <w:spacing w:after="0" w:line="240" w:lineRule="auto"/>
        <w:ind w:firstLine="709"/>
        <w:jc w:val="center"/>
        <w:rPr>
          <w:rFonts w:ascii="Times New Roman" w:hAnsi="Times New Roman" w:cs="Times New Roman"/>
          <w:b/>
          <w:bCs/>
          <w:color w:val="000000" w:themeColor="text1"/>
          <w:kern w:val="24"/>
          <w:sz w:val="24"/>
          <w:szCs w:val="24"/>
        </w:rPr>
      </w:pPr>
    </w:p>
    <w:p w:rsidR="008550DD" w:rsidRDefault="00450AE5" w:rsidP="00E17335">
      <w:pPr>
        <w:spacing w:after="0" w:line="240" w:lineRule="auto"/>
        <w:ind w:firstLine="709"/>
        <w:jc w:val="center"/>
        <w:rPr>
          <w:rFonts w:ascii="Times New Roman" w:hAnsi="Times New Roman" w:cs="Times New Roman"/>
          <w:b/>
          <w:bCs/>
          <w:color w:val="000000" w:themeColor="text1"/>
          <w:kern w:val="24"/>
          <w:sz w:val="24"/>
          <w:szCs w:val="24"/>
        </w:rPr>
      </w:pPr>
      <w:r>
        <w:rPr>
          <w:rFonts w:ascii="Times New Roman" w:hAnsi="Times New Roman" w:cs="Times New Roman"/>
          <w:b/>
          <w:bCs/>
          <w:color w:val="000000" w:themeColor="text1"/>
          <w:kern w:val="24"/>
          <w:sz w:val="24"/>
          <w:szCs w:val="24"/>
        </w:rPr>
        <w:t>6</w:t>
      </w:r>
      <w:r w:rsidR="008550DD" w:rsidRPr="008550DD">
        <w:rPr>
          <w:rFonts w:ascii="Times New Roman" w:hAnsi="Times New Roman" w:cs="Times New Roman"/>
          <w:b/>
          <w:bCs/>
          <w:color w:val="000000" w:themeColor="text1"/>
          <w:kern w:val="24"/>
          <w:sz w:val="24"/>
          <w:szCs w:val="24"/>
        </w:rPr>
        <w:t>.2. Дидактична карта навчальної дисципліни</w:t>
      </w:r>
    </w:p>
    <w:tbl>
      <w:tblPr>
        <w:tblW w:w="504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1"/>
        <w:gridCol w:w="939"/>
        <w:gridCol w:w="542"/>
        <w:gridCol w:w="803"/>
        <w:gridCol w:w="540"/>
        <w:gridCol w:w="402"/>
        <w:gridCol w:w="540"/>
        <w:gridCol w:w="675"/>
        <w:gridCol w:w="669"/>
        <w:gridCol w:w="408"/>
        <w:gridCol w:w="539"/>
        <w:gridCol w:w="809"/>
        <w:gridCol w:w="684"/>
      </w:tblGrid>
      <w:tr w:rsidR="00B87136" w:rsidRPr="00B87136" w:rsidTr="0095318F">
        <w:trPr>
          <w:cantSplit/>
        </w:trPr>
        <w:tc>
          <w:tcPr>
            <w:tcW w:w="1116" w:type="pct"/>
            <w:vMerge w:val="restart"/>
          </w:tcPr>
          <w:p w:rsidR="00B87136" w:rsidRPr="00B87136" w:rsidRDefault="00B87136" w:rsidP="00B87136">
            <w:pPr>
              <w:spacing w:after="0" w:line="240" w:lineRule="auto"/>
              <w:jc w:val="center"/>
              <w:rPr>
                <w:rFonts w:ascii="Times New Roman" w:eastAsia="Times New Roman" w:hAnsi="Times New Roman" w:cs="Times New Roman"/>
                <w:sz w:val="28"/>
                <w:szCs w:val="24"/>
                <w:lang w:eastAsia="ru-RU"/>
              </w:rPr>
            </w:pPr>
            <w:r w:rsidRPr="00B87136">
              <w:rPr>
                <w:rFonts w:ascii="Times New Roman" w:eastAsia="Times New Roman" w:hAnsi="Times New Roman" w:cs="Times New Roman"/>
                <w:sz w:val="28"/>
                <w:szCs w:val="24"/>
                <w:lang w:eastAsia="ru-RU"/>
              </w:rPr>
              <w:t>Назви змістових модулів і тем</w:t>
            </w:r>
          </w:p>
        </w:tc>
        <w:tc>
          <w:tcPr>
            <w:tcW w:w="3884" w:type="pct"/>
            <w:gridSpan w:val="12"/>
          </w:tcPr>
          <w:p w:rsidR="00B87136" w:rsidRPr="00B87136" w:rsidRDefault="00B87136" w:rsidP="00B87136">
            <w:pPr>
              <w:spacing w:after="0" w:line="240" w:lineRule="auto"/>
              <w:jc w:val="center"/>
              <w:rPr>
                <w:rFonts w:ascii="Times New Roman" w:eastAsia="Times New Roman" w:hAnsi="Times New Roman" w:cs="Times New Roman"/>
                <w:sz w:val="28"/>
                <w:szCs w:val="24"/>
                <w:lang w:eastAsia="ru-RU"/>
              </w:rPr>
            </w:pPr>
            <w:r w:rsidRPr="00B87136">
              <w:rPr>
                <w:rFonts w:ascii="Times New Roman" w:eastAsia="Times New Roman" w:hAnsi="Times New Roman" w:cs="Times New Roman"/>
                <w:sz w:val="28"/>
                <w:szCs w:val="24"/>
                <w:lang w:eastAsia="ru-RU"/>
              </w:rPr>
              <w:t>Кількість годин</w:t>
            </w:r>
          </w:p>
        </w:tc>
      </w:tr>
      <w:tr w:rsidR="00B87136" w:rsidRPr="00B87136" w:rsidTr="0095318F">
        <w:trPr>
          <w:cantSplit/>
        </w:trPr>
        <w:tc>
          <w:tcPr>
            <w:tcW w:w="1116" w:type="pct"/>
            <w:vMerge/>
          </w:tcPr>
          <w:p w:rsidR="00B87136" w:rsidRPr="00B87136" w:rsidRDefault="00B87136" w:rsidP="00B87136">
            <w:pPr>
              <w:spacing w:after="0" w:line="240" w:lineRule="auto"/>
              <w:jc w:val="center"/>
              <w:rPr>
                <w:rFonts w:ascii="Times New Roman" w:eastAsia="Times New Roman" w:hAnsi="Times New Roman" w:cs="Times New Roman"/>
                <w:sz w:val="28"/>
                <w:szCs w:val="24"/>
                <w:lang w:eastAsia="ru-RU"/>
              </w:rPr>
            </w:pPr>
          </w:p>
        </w:tc>
        <w:tc>
          <w:tcPr>
            <w:tcW w:w="1937" w:type="pct"/>
            <w:gridSpan w:val="6"/>
          </w:tcPr>
          <w:p w:rsidR="00B87136" w:rsidRPr="00B87136" w:rsidRDefault="00B87136" w:rsidP="00B87136">
            <w:pPr>
              <w:spacing w:after="0" w:line="240" w:lineRule="auto"/>
              <w:jc w:val="center"/>
              <w:rPr>
                <w:rFonts w:ascii="Times New Roman" w:eastAsia="Times New Roman" w:hAnsi="Times New Roman" w:cs="Times New Roman"/>
                <w:sz w:val="28"/>
                <w:szCs w:val="24"/>
                <w:lang w:eastAsia="ru-RU"/>
              </w:rPr>
            </w:pPr>
            <w:r w:rsidRPr="00B87136">
              <w:rPr>
                <w:rFonts w:ascii="Times New Roman" w:eastAsia="Times New Roman" w:hAnsi="Times New Roman" w:cs="Times New Roman"/>
                <w:sz w:val="28"/>
                <w:szCs w:val="24"/>
                <w:lang w:eastAsia="ru-RU"/>
              </w:rPr>
              <w:t>денна форма</w:t>
            </w:r>
          </w:p>
        </w:tc>
        <w:tc>
          <w:tcPr>
            <w:tcW w:w="1947" w:type="pct"/>
            <w:gridSpan w:val="6"/>
          </w:tcPr>
          <w:p w:rsidR="00B87136" w:rsidRPr="00B87136" w:rsidRDefault="00B87136" w:rsidP="00B87136">
            <w:pPr>
              <w:spacing w:after="0" w:line="240" w:lineRule="auto"/>
              <w:jc w:val="center"/>
              <w:rPr>
                <w:rFonts w:ascii="Times New Roman" w:eastAsia="Times New Roman" w:hAnsi="Times New Roman" w:cs="Times New Roman"/>
                <w:sz w:val="28"/>
                <w:szCs w:val="24"/>
                <w:lang w:val="ru-RU" w:eastAsia="ru-RU"/>
              </w:rPr>
            </w:pPr>
            <w:r w:rsidRPr="00B87136">
              <w:rPr>
                <w:rFonts w:ascii="Times New Roman" w:eastAsia="Times New Roman" w:hAnsi="Times New Roman" w:cs="Times New Roman"/>
                <w:sz w:val="28"/>
                <w:szCs w:val="24"/>
                <w:lang w:eastAsia="ru-RU"/>
              </w:rPr>
              <w:t>Заочна форма</w:t>
            </w:r>
            <w:r w:rsidRPr="00B87136">
              <w:rPr>
                <w:rFonts w:ascii="Times New Roman" w:eastAsia="Times New Roman" w:hAnsi="Times New Roman" w:cs="Times New Roman"/>
                <w:sz w:val="28"/>
                <w:szCs w:val="24"/>
                <w:lang w:val="ru-RU" w:eastAsia="ru-RU"/>
              </w:rPr>
              <w:t xml:space="preserve"> </w:t>
            </w:r>
          </w:p>
        </w:tc>
      </w:tr>
      <w:tr w:rsidR="00B87136" w:rsidRPr="00B87136" w:rsidTr="0095318F">
        <w:trPr>
          <w:cantSplit/>
        </w:trPr>
        <w:tc>
          <w:tcPr>
            <w:tcW w:w="1116" w:type="pct"/>
            <w:vMerge/>
          </w:tcPr>
          <w:p w:rsidR="00B87136" w:rsidRPr="00B87136" w:rsidRDefault="00B87136" w:rsidP="00B87136">
            <w:pPr>
              <w:spacing w:after="0" w:line="240" w:lineRule="auto"/>
              <w:jc w:val="center"/>
              <w:rPr>
                <w:rFonts w:ascii="Times New Roman" w:eastAsia="Times New Roman" w:hAnsi="Times New Roman" w:cs="Times New Roman"/>
                <w:sz w:val="28"/>
                <w:szCs w:val="24"/>
                <w:lang w:eastAsia="ru-RU"/>
              </w:rPr>
            </w:pPr>
          </w:p>
        </w:tc>
        <w:tc>
          <w:tcPr>
            <w:tcW w:w="483" w:type="pct"/>
            <w:vMerge w:val="restart"/>
            <w:shd w:val="clear" w:color="auto" w:fill="auto"/>
          </w:tcPr>
          <w:p w:rsidR="00B87136" w:rsidRPr="00B87136" w:rsidRDefault="00B87136" w:rsidP="00B87136">
            <w:pPr>
              <w:spacing w:after="0" w:line="240" w:lineRule="auto"/>
              <w:jc w:val="center"/>
              <w:rPr>
                <w:rFonts w:ascii="Times New Roman" w:eastAsia="Times New Roman" w:hAnsi="Times New Roman" w:cs="Times New Roman"/>
                <w:sz w:val="28"/>
                <w:szCs w:val="24"/>
                <w:lang w:eastAsia="ru-RU"/>
              </w:rPr>
            </w:pPr>
            <w:r w:rsidRPr="00B87136">
              <w:rPr>
                <w:rFonts w:ascii="Times New Roman" w:eastAsia="Times New Roman" w:hAnsi="Times New Roman" w:cs="Times New Roman"/>
                <w:sz w:val="28"/>
                <w:szCs w:val="24"/>
                <w:lang w:eastAsia="ru-RU"/>
              </w:rPr>
              <w:t xml:space="preserve">усього </w:t>
            </w:r>
          </w:p>
        </w:tc>
        <w:tc>
          <w:tcPr>
            <w:tcW w:w="1454" w:type="pct"/>
            <w:gridSpan w:val="5"/>
            <w:shd w:val="clear" w:color="auto" w:fill="auto"/>
          </w:tcPr>
          <w:p w:rsidR="00B87136" w:rsidRPr="00B87136" w:rsidRDefault="00B87136" w:rsidP="00B87136">
            <w:pPr>
              <w:spacing w:after="0" w:line="240" w:lineRule="auto"/>
              <w:jc w:val="center"/>
              <w:rPr>
                <w:rFonts w:ascii="Times New Roman" w:eastAsia="Times New Roman" w:hAnsi="Times New Roman" w:cs="Times New Roman"/>
                <w:sz w:val="28"/>
                <w:szCs w:val="24"/>
                <w:lang w:eastAsia="ru-RU"/>
              </w:rPr>
            </w:pPr>
            <w:r w:rsidRPr="00B87136">
              <w:rPr>
                <w:rFonts w:ascii="Times New Roman" w:eastAsia="Times New Roman" w:hAnsi="Times New Roman" w:cs="Times New Roman"/>
                <w:sz w:val="28"/>
                <w:szCs w:val="24"/>
                <w:lang w:eastAsia="ru-RU"/>
              </w:rPr>
              <w:t>у тому числі</w:t>
            </w:r>
          </w:p>
        </w:tc>
        <w:tc>
          <w:tcPr>
            <w:tcW w:w="347" w:type="pct"/>
            <w:vMerge w:val="restart"/>
            <w:shd w:val="clear" w:color="auto" w:fill="auto"/>
          </w:tcPr>
          <w:p w:rsidR="00B87136" w:rsidRPr="00B87136" w:rsidRDefault="00B87136" w:rsidP="00B87136">
            <w:pPr>
              <w:spacing w:after="0" w:line="240" w:lineRule="auto"/>
              <w:jc w:val="center"/>
              <w:rPr>
                <w:rFonts w:ascii="Times New Roman" w:eastAsia="Times New Roman" w:hAnsi="Times New Roman" w:cs="Times New Roman"/>
                <w:sz w:val="28"/>
                <w:szCs w:val="24"/>
                <w:lang w:eastAsia="ru-RU"/>
              </w:rPr>
            </w:pPr>
            <w:r w:rsidRPr="00B87136">
              <w:rPr>
                <w:rFonts w:ascii="Times New Roman" w:eastAsia="Times New Roman" w:hAnsi="Times New Roman" w:cs="Times New Roman"/>
                <w:sz w:val="28"/>
                <w:szCs w:val="24"/>
                <w:lang w:eastAsia="ru-RU"/>
              </w:rPr>
              <w:t xml:space="preserve">усього </w:t>
            </w:r>
          </w:p>
        </w:tc>
        <w:tc>
          <w:tcPr>
            <w:tcW w:w="1600" w:type="pct"/>
            <w:gridSpan w:val="5"/>
            <w:shd w:val="clear" w:color="auto" w:fill="auto"/>
          </w:tcPr>
          <w:p w:rsidR="00B87136" w:rsidRPr="00B87136" w:rsidRDefault="00B87136" w:rsidP="00B87136">
            <w:pPr>
              <w:spacing w:after="0" w:line="240" w:lineRule="auto"/>
              <w:jc w:val="center"/>
              <w:rPr>
                <w:rFonts w:ascii="Times New Roman" w:eastAsia="Times New Roman" w:hAnsi="Times New Roman" w:cs="Times New Roman"/>
                <w:sz w:val="28"/>
                <w:szCs w:val="24"/>
                <w:lang w:eastAsia="ru-RU"/>
              </w:rPr>
            </w:pPr>
            <w:r w:rsidRPr="00B87136">
              <w:rPr>
                <w:rFonts w:ascii="Times New Roman" w:eastAsia="Times New Roman" w:hAnsi="Times New Roman" w:cs="Times New Roman"/>
                <w:sz w:val="28"/>
                <w:szCs w:val="24"/>
                <w:lang w:eastAsia="ru-RU"/>
              </w:rPr>
              <w:t>у тому числі</w:t>
            </w:r>
          </w:p>
        </w:tc>
      </w:tr>
      <w:tr w:rsidR="00B87136" w:rsidRPr="00B87136" w:rsidTr="0095318F">
        <w:trPr>
          <w:cantSplit/>
        </w:trPr>
        <w:tc>
          <w:tcPr>
            <w:tcW w:w="1116" w:type="pct"/>
            <w:vMerge/>
          </w:tcPr>
          <w:p w:rsidR="00B87136" w:rsidRPr="00B87136" w:rsidRDefault="00B87136" w:rsidP="00B87136">
            <w:pPr>
              <w:spacing w:after="0" w:line="240" w:lineRule="auto"/>
              <w:jc w:val="center"/>
              <w:rPr>
                <w:rFonts w:ascii="Times New Roman" w:eastAsia="Times New Roman" w:hAnsi="Times New Roman" w:cs="Times New Roman"/>
                <w:sz w:val="28"/>
                <w:szCs w:val="24"/>
                <w:lang w:eastAsia="ru-RU"/>
              </w:rPr>
            </w:pPr>
          </w:p>
        </w:tc>
        <w:tc>
          <w:tcPr>
            <w:tcW w:w="483" w:type="pct"/>
            <w:vMerge/>
            <w:shd w:val="clear" w:color="auto" w:fill="auto"/>
          </w:tcPr>
          <w:p w:rsidR="00B87136" w:rsidRPr="00B87136" w:rsidRDefault="00B87136" w:rsidP="00B87136">
            <w:pPr>
              <w:spacing w:after="0" w:line="240" w:lineRule="auto"/>
              <w:jc w:val="center"/>
              <w:rPr>
                <w:rFonts w:ascii="Times New Roman" w:eastAsia="Times New Roman" w:hAnsi="Times New Roman" w:cs="Times New Roman"/>
                <w:sz w:val="28"/>
                <w:szCs w:val="24"/>
                <w:lang w:eastAsia="ru-RU"/>
              </w:rPr>
            </w:pPr>
          </w:p>
        </w:tc>
        <w:tc>
          <w:tcPr>
            <w:tcW w:w="279" w:type="pct"/>
            <w:shd w:val="clear" w:color="auto" w:fill="auto"/>
          </w:tcPr>
          <w:p w:rsidR="00B87136" w:rsidRPr="00B87136" w:rsidRDefault="00B87136" w:rsidP="00B87136">
            <w:pPr>
              <w:spacing w:after="0" w:line="240" w:lineRule="auto"/>
              <w:jc w:val="center"/>
              <w:rPr>
                <w:rFonts w:ascii="Times New Roman" w:eastAsia="Times New Roman" w:hAnsi="Times New Roman" w:cs="Times New Roman"/>
                <w:sz w:val="28"/>
                <w:szCs w:val="24"/>
                <w:lang w:eastAsia="ru-RU"/>
              </w:rPr>
            </w:pPr>
            <w:r w:rsidRPr="00B87136">
              <w:rPr>
                <w:rFonts w:ascii="Times New Roman" w:eastAsia="Times New Roman" w:hAnsi="Times New Roman" w:cs="Times New Roman"/>
                <w:sz w:val="28"/>
                <w:szCs w:val="24"/>
                <w:lang w:eastAsia="ru-RU"/>
              </w:rPr>
              <w:t>л</w:t>
            </w:r>
          </w:p>
        </w:tc>
        <w:tc>
          <w:tcPr>
            <w:tcW w:w="413" w:type="pct"/>
          </w:tcPr>
          <w:p w:rsidR="00B87136" w:rsidRPr="00B87136" w:rsidRDefault="00B87136" w:rsidP="00B87136">
            <w:pPr>
              <w:spacing w:after="0" w:line="240" w:lineRule="auto"/>
              <w:jc w:val="center"/>
              <w:rPr>
                <w:rFonts w:ascii="Times New Roman" w:eastAsia="Times New Roman" w:hAnsi="Times New Roman" w:cs="Times New Roman"/>
                <w:sz w:val="28"/>
                <w:szCs w:val="24"/>
                <w:lang w:eastAsia="ru-RU"/>
              </w:rPr>
            </w:pPr>
            <w:r w:rsidRPr="00B87136">
              <w:rPr>
                <w:rFonts w:ascii="Times New Roman" w:eastAsia="Times New Roman" w:hAnsi="Times New Roman" w:cs="Times New Roman"/>
                <w:sz w:val="28"/>
                <w:szCs w:val="24"/>
                <w:lang w:eastAsia="ru-RU"/>
              </w:rPr>
              <w:t>п</w:t>
            </w:r>
          </w:p>
        </w:tc>
        <w:tc>
          <w:tcPr>
            <w:tcW w:w="278" w:type="pct"/>
          </w:tcPr>
          <w:p w:rsidR="00B87136" w:rsidRPr="00B87136" w:rsidRDefault="00B87136" w:rsidP="00B87136">
            <w:pPr>
              <w:spacing w:after="0" w:line="240" w:lineRule="auto"/>
              <w:jc w:val="center"/>
              <w:rPr>
                <w:rFonts w:ascii="Times New Roman" w:eastAsia="Times New Roman" w:hAnsi="Times New Roman" w:cs="Times New Roman"/>
                <w:sz w:val="28"/>
                <w:szCs w:val="24"/>
                <w:lang w:eastAsia="ru-RU"/>
              </w:rPr>
            </w:pPr>
            <w:r w:rsidRPr="00B87136">
              <w:rPr>
                <w:rFonts w:ascii="Times New Roman" w:eastAsia="Times New Roman" w:hAnsi="Times New Roman" w:cs="Times New Roman"/>
                <w:sz w:val="28"/>
                <w:szCs w:val="24"/>
                <w:lang w:eastAsia="ru-RU"/>
              </w:rPr>
              <w:t>лаб</w:t>
            </w:r>
          </w:p>
        </w:tc>
        <w:tc>
          <w:tcPr>
            <w:tcW w:w="207" w:type="pct"/>
          </w:tcPr>
          <w:p w:rsidR="00B87136" w:rsidRPr="00B87136" w:rsidRDefault="00B87136" w:rsidP="00B87136">
            <w:pPr>
              <w:spacing w:after="0" w:line="240" w:lineRule="auto"/>
              <w:jc w:val="center"/>
              <w:rPr>
                <w:rFonts w:ascii="Times New Roman" w:eastAsia="Times New Roman" w:hAnsi="Times New Roman" w:cs="Times New Roman"/>
                <w:sz w:val="28"/>
                <w:szCs w:val="24"/>
                <w:lang w:eastAsia="ru-RU"/>
              </w:rPr>
            </w:pPr>
            <w:proofErr w:type="spellStart"/>
            <w:r w:rsidRPr="00B87136">
              <w:rPr>
                <w:rFonts w:ascii="Times New Roman" w:eastAsia="Times New Roman" w:hAnsi="Times New Roman" w:cs="Times New Roman"/>
                <w:sz w:val="28"/>
                <w:szCs w:val="24"/>
                <w:lang w:eastAsia="ru-RU"/>
              </w:rPr>
              <w:t>інд</w:t>
            </w:r>
            <w:proofErr w:type="spellEnd"/>
          </w:p>
        </w:tc>
        <w:tc>
          <w:tcPr>
            <w:tcW w:w="278" w:type="pct"/>
          </w:tcPr>
          <w:p w:rsidR="00B87136" w:rsidRPr="00B87136" w:rsidRDefault="00B87136" w:rsidP="00B87136">
            <w:pPr>
              <w:spacing w:after="0" w:line="240" w:lineRule="auto"/>
              <w:jc w:val="center"/>
              <w:rPr>
                <w:rFonts w:ascii="Times New Roman" w:eastAsia="Times New Roman" w:hAnsi="Times New Roman" w:cs="Times New Roman"/>
                <w:sz w:val="28"/>
                <w:szCs w:val="24"/>
                <w:lang w:eastAsia="ru-RU"/>
              </w:rPr>
            </w:pPr>
            <w:proofErr w:type="spellStart"/>
            <w:r w:rsidRPr="00B87136">
              <w:rPr>
                <w:rFonts w:ascii="Times New Roman" w:eastAsia="Times New Roman" w:hAnsi="Times New Roman" w:cs="Times New Roman"/>
                <w:sz w:val="28"/>
                <w:szCs w:val="24"/>
                <w:lang w:eastAsia="ru-RU"/>
              </w:rPr>
              <w:t>с.р</w:t>
            </w:r>
            <w:proofErr w:type="spellEnd"/>
            <w:r w:rsidRPr="00B87136">
              <w:rPr>
                <w:rFonts w:ascii="Times New Roman" w:eastAsia="Times New Roman" w:hAnsi="Times New Roman" w:cs="Times New Roman"/>
                <w:sz w:val="28"/>
                <w:szCs w:val="24"/>
                <w:lang w:eastAsia="ru-RU"/>
              </w:rPr>
              <w:t>.</w:t>
            </w:r>
          </w:p>
        </w:tc>
        <w:tc>
          <w:tcPr>
            <w:tcW w:w="347" w:type="pct"/>
            <w:vMerge/>
            <w:shd w:val="clear" w:color="auto" w:fill="auto"/>
          </w:tcPr>
          <w:p w:rsidR="00B87136" w:rsidRPr="00B87136" w:rsidRDefault="00B87136" w:rsidP="00B87136">
            <w:pPr>
              <w:spacing w:after="0" w:line="240" w:lineRule="auto"/>
              <w:jc w:val="center"/>
              <w:rPr>
                <w:rFonts w:ascii="Times New Roman" w:eastAsia="Times New Roman" w:hAnsi="Times New Roman" w:cs="Times New Roman"/>
                <w:sz w:val="28"/>
                <w:szCs w:val="24"/>
                <w:lang w:eastAsia="ru-RU"/>
              </w:rPr>
            </w:pPr>
          </w:p>
        </w:tc>
        <w:tc>
          <w:tcPr>
            <w:tcW w:w="344" w:type="pct"/>
            <w:shd w:val="clear" w:color="auto" w:fill="auto"/>
          </w:tcPr>
          <w:p w:rsidR="00B87136" w:rsidRPr="00B87136" w:rsidRDefault="00B87136" w:rsidP="00B87136">
            <w:pPr>
              <w:spacing w:after="0" w:line="240" w:lineRule="auto"/>
              <w:jc w:val="center"/>
              <w:rPr>
                <w:rFonts w:ascii="Times New Roman" w:eastAsia="Times New Roman" w:hAnsi="Times New Roman" w:cs="Times New Roman"/>
                <w:sz w:val="28"/>
                <w:szCs w:val="24"/>
                <w:lang w:eastAsia="ru-RU"/>
              </w:rPr>
            </w:pPr>
            <w:r w:rsidRPr="00B87136">
              <w:rPr>
                <w:rFonts w:ascii="Times New Roman" w:eastAsia="Times New Roman" w:hAnsi="Times New Roman" w:cs="Times New Roman"/>
                <w:sz w:val="28"/>
                <w:szCs w:val="24"/>
                <w:lang w:eastAsia="ru-RU"/>
              </w:rPr>
              <w:t>л</w:t>
            </w:r>
          </w:p>
        </w:tc>
        <w:tc>
          <w:tcPr>
            <w:tcW w:w="210" w:type="pct"/>
          </w:tcPr>
          <w:p w:rsidR="00B87136" w:rsidRPr="00B87136" w:rsidRDefault="00B87136" w:rsidP="00B87136">
            <w:pPr>
              <w:spacing w:after="0" w:line="240" w:lineRule="auto"/>
              <w:jc w:val="center"/>
              <w:rPr>
                <w:rFonts w:ascii="Times New Roman" w:eastAsia="Times New Roman" w:hAnsi="Times New Roman" w:cs="Times New Roman"/>
                <w:sz w:val="28"/>
                <w:szCs w:val="24"/>
                <w:lang w:eastAsia="ru-RU"/>
              </w:rPr>
            </w:pPr>
            <w:r w:rsidRPr="00B87136">
              <w:rPr>
                <w:rFonts w:ascii="Times New Roman" w:eastAsia="Times New Roman" w:hAnsi="Times New Roman" w:cs="Times New Roman"/>
                <w:sz w:val="28"/>
                <w:szCs w:val="24"/>
                <w:lang w:eastAsia="ru-RU"/>
              </w:rPr>
              <w:t>п</w:t>
            </w:r>
          </w:p>
        </w:tc>
        <w:tc>
          <w:tcPr>
            <w:tcW w:w="277" w:type="pct"/>
          </w:tcPr>
          <w:p w:rsidR="00B87136" w:rsidRPr="00B87136" w:rsidRDefault="00B87136" w:rsidP="00B87136">
            <w:pPr>
              <w:spacing w:after="0" w:line="240" w:lineRule="auto"/>
              <w:jc w:val="center"/>
              <w:rPr>
                <w:rFonts w:ascii="Times New Roman" w:eastAsia="Times New Roman" w:hAnsi="Times New Roman" w:cs="Times New Roman"/>
                <w:sz w:val="28"/>
                <w:szCs w:val="24"/>
                <w:lang w:eastAsia="ru-RU"/>
              </w:rPr>
            </w:pPr>
            <w:proofErr w:type="spellStart"/>
            <w:r w:rsidRPr="00B87136">
              <w:rPr>
                <w:rFonts w:ascii="Times New Roman" w:eastAsia="Times New Roman" w:hAnsi="Times New Roman" w:cs="Times New Roman"/>
                <w:sz w:val="28"/>
                <w:szCs w:val="24"/>
                <w:lang w:eastAsia="ru-RU"/>
              </w:rPr>
              <w:t>лаб</w:t>
            </w:r>
            <w:proofErr w:type="spellEnd"/>
          </w:p>
        </w:tc>
        <w:tc>
          <w:tcPr>
            <w:tcW w:w="416" w:type="pct"/>
          </w:tcPr>
          <w:p w:rsidR="00B87136" w:rsidRPr="00B87136" w:rsidRDefault="00B87136" w:rsidP="00B87136">
            <w:pPr>
              <w:spacing w:after="0" w:line="240" w:lineRule="auto"/>
              <w:jc w:val="center"/>
              <w:rPr>
                <w:rFonts w:ascii="Times New Roman" w:eastAsia="Times New Roman" w:hAnsi="Times New Roman" w:cs="Times New Roman"/>
                <w:sz w:val="28"/>
                <w:szCs w:val="24"/>
                <w:lang w:eastAsia="ru-RU"/>
              </w:rPr>
            </w:pPr>
            <w:proofErr w:type="spellStart"/>
            <w:r w:rsidRPr="00B87136">
              <w:rPr>
                <w:rFonts w:ascii="Times New Roman" w:eastAsia="Times New Roman" w:hAnsi="Times New Roman" w:cs="Times New Roman"/>
                <w:sz w:val="28"/>
                <w:szCs w:val="24"/>
                <w:lang w:eastAsia="ru-RU"/>
              </w:rPr>
              <w:t>інд</w:t>
            </w:r>
            <w:proofErr w:type="spellEnd"/>
          </w:p>
        </w:tc>
        <w:tc>
          <w:tcPr>
            <w:tcW w:w="353" w:type="pct"/>
          </w:tcPr>
          <w:p w:rsidR="00B87136" w:rsidRPr="00B87136" w:rsidRDefault="00B87136" w:rsidP="00B87136">
            <w:pPr>
              <w:spacing w:after="0" w:line="240" w:lineRule="auto"/>
              <w:jc w:val="center"/>
              <w:rPr>
                <w:rFonts w:ascii="Times New Roman" w:eastAsia="Times New Roman" w:hAnsi="Times New Roman" w:cs="Times New Roman"/>
                <w:sz w:val="28"/>
                <w:szCs w:val="24"/>
                <w:lang w:eastAsia="ru-RU"/>
              </w:rPr>
            </w:pPr>
            <w:proofErr w:type="spellStart"/>
            <w:r w:rsidRPr="00B87136">
              <w:rPr>
                <w:rFonts w:ascii="Times New Roman" w:eastAsia="Times New Roman" w:hAnsi="Times New Roman" w:cs="Times New Roman"/>
                <w:sz w:val="28"/>
                <w:szCs w:val="24"/>
                <w:lang w:eastAsia="ru-RU"/>
              </w:rPr>
              <w:t>с.р</w:t>
            </w:r>
            <w:proofErr w:type="spellEnd"/>
            <w:r w:rsidRPr="00B87136">
              <w:rPr>
                <w:rFonts w:ascii="Times New Roman" w:eastAsia="Times New Roman" w:hAnsi="Times New Roman" w:cs="Times New Roman"/>
                <w:sz w:val="28"/>
                <w:szCs w:val="24"/>
                <w:lang w:eastAsia="ru-RU"/>
              </w:rPr>
              <w:t>.</w:t>
            </w:r>
          </w:p>
        </w:tc>
      </w:tr>
      <w:tr w:rsidR="00B87136" w:rsidRPr="00B87136" w:rsidTr="0095318F">
        <w:tc>
          <w:tcPr>
            <w:tcW w:w="1116" w:type="pct"/>
          </w:tcPr>
          <w:p w:rsidR="00B87136" w:rsidRPr="00B87136" w:rsidRDefault="00B87136" w:rsidP="00B87136">
            <w:pPr>
              <w:spacing w:after="0" w:line="240" w:lineRule="auto"/>
              <w:jc w:val="center"/>
              <w:rPr>
                <w:rFonts w:ascii="Times New Roman" w:eastAsia="Times New Roman" w:hAnsi="Times New Roman" w:cs="Times New Roman"/>
                <w:bCs/>
                <w:sz w:val="28"/>
                <w:szCs w:val="24"/>
                <w:lang w:eastAsia="ru-RU"/>
              </w:rPr>
            </w:pPr>
            <w:r w:rsidRPr="00B87136">
              <w:rPr>
                <w:rFonts w:ascii="Times New Roman" w:eastAsia="Times New Roman" w:hAnsi="Times New Roman" w:cs="Times New Roman"/>
                <w:bCs/>
                <w:sz w:val="28"/>
                <w:szCs w:val="24"/>
                <w:lang w:eastAsia="ru-RU"/>
              </w:rPr>
              <w:t>1</w:t>
            </w:r>
          </w:p>
        </w:tc>
        <w:tc>
          <w:tcPr>
            <w:tcW w:w="483" w:type="pct"/>
            <w:shd w:val="clear" w:color="auto" w:fill="auto"/>
          </w:tcPr>
          <w:p w:rsidR="00B87136" w:rsidRPr="00B87136" w:rsidRDefault="00B87136" w:rsidP="00B87136">
            <w:pPr>
              <w:spacing w:after="0" w:line="240" w:lineRule="auto"/>
              <w:jc w:val="center"/>
              <w:rPr>
                <w:rFonts w:ascii="Times New Roman" w:eastAsia="Times New Roman" w:hAnsi="Times New Roman" w:cs="Times New Roman"/>
                <w:bCs/>
                <w:sz w:val="28"/>
                <w:szCs w:val="24"/>
                <w:lang w:eastAsia="ru-RU"/>
              </w:rPr>
            </w:pPr>
            <w:r w:rsidRPr="00B87136">
              <w:rPr>
                <w:rFonts w:ascii="Times New Roman" w:eastAsia="Times New Roman" w:hAnsi="Times New Roman" w:cs="Times New Roman"/>
                <w:bCs/>
                <w:sz w:val="28"/>
                <w:szCs w:val="24"/>
                <w:lang w:eastAsia="ru-RU"/>
              </w:rPr>
              <w:t>2</w:t>
            </w:r>
          </w:p>
        </w:tc>
        <w:tc>
          <w:tcPr>
            <w:tcW w:w="279" w:type="pct"/>
            <w:shd w:val="clear" w:color="auto" w:fill="auto"/>
          </w:tcPr>
          <w:p w:rsidR="00B87136" w:rsidRPr="00B87136" w:rsidRDefault="00B87136" w:rsidP="00B87136">
            <w:pPr>
              <w:spacing w:after="0" w:line="240" w:lineRule="auto"/>
              <w:jc w:val="center"/>
              <w:rPr>
                <w:rFonts w:ascii="Times New Roman" w:eastAsia="Times New Roman" w:hAnsi="Times New Roman" w:cs="Times New Roman"/>
                <w:bCs/>
                <w:sz w:val="28"/>
                <w:szCs w:val="24"/>
                <w:lang w:eastAsia="ru-RU"/>
              </w:rPr>
            </w:pPr>
            <w:r w:rsidRPr="00B87136">
              <w:rPr>
                <w:rFonts w:ascii="Times New Roman" w:eastAsia="Times New Roman" w:hAnsi="Times New Roman" w:cs="Times New Roman"/>
                <w:bCs/>
                <w:sz w:val="28"/>
                <w:szCs w:val="24"/>
                <w:lang w:eastAsia="ru-RU"/>
              </w:rPr>
              <w:t>3</w:t>
            </w:r>
          </w:p>
        </w:tc>
        <w:tc>
          <w:tcPr>
            <w:tcW w:w="413" w:type="pct"/>
          </w:tcPr>
          <w:p w:rsidR="00B87136" w:rsidRPr="00B87136" w:rsidRDefault="00B87136" w:rsidP="00B87136">
            <w:pPr>
              <w:spacing w:after="0" w:line="240" w:lineRule="auto"/>
              <w:jc w:val="center"/>
              <w:rPr>
                <w:rFonts w:ascii="Times New Roman" w:eastAsia="Times New Roman" w:hAnsi="Times New Roman" w:cs="Times New Roman"/>
                <w:bCs/>
                <w:sz w:val="28"/>
                <w:szCs w:val="24"/>
                <w:lang w:eastAsia="ru-RU"/>
              </w:rPr>
            </w:pPr>
            <w:r w:rsidRPr="00B87136">
              <w:rPr>
                <w:rFonts w:ascii="Times New Roman" w:eastAsia="Times New Roman" w:hAnsi="Times New Roman" w:cs="Times New Roman"/>
                <w:bCs/>
                <w:sz w:val="28"/>
                <w:szCs w:val="24"/>
                <w:lang w:eastAsia="ru-RU"/>
              </w:rPr>
              <w:t>4</w:t>
            </w:r>
          </w:p>
        </w:tc>
        <w:tc>
          <w:tcPr>
            <w:tcW w:w="278" w:type="pct"/>
          </w:tcPr>
          <w:p w:rsidR="00B87136" w:rsidRPr="00B87136" w:rsidRDefault="00B87136" w:rsidP="00B87136">
            <w:pPr>
              <w:spacing w:after="0" w:line="240" w:lineRule="auto"/>
              <w:jc w:val="center"/>
              <w:rPr>
                <w:rFonts w:ascii="Times New Roman" w:eastAsia="Times New Roman" w:hAnsi="Times New Roman" w:cs="Times New Roman"/>
                <w:bCs/>
                <w:sz w:val="28"/>
                <w:szCs w:val="24"/>
                <w:lang w:eastAsia="ru-RU"/>
              </w:rPr>
            </w:pPr>
            <w:r w:rsidRPr="00B87136">
              <w:rPr>
                <w:rFonts w:ascii="Times New Roman" w:eastAsia="Times New Roman" w:hAnsi="Times New Roman" w:cs="Times New Roman"/>
                <w:bCs/>
                <w:sz w:val="28"/>
                <w:szCs w:val="24"/>
                <w:lang w:eastAsia="ru-RU"/>
              </w:rPr>
              <w:t>5</w:t>
            </w:r>
          </w:p>
        </w:tc>
        <w:tc>
          <w:tcPr>
            <w:tcW w:w="207" w:type="pct"/>
          </w:tcPr>
          <w:p w:rsidR="00B87136" w:rsidRPr="00B87136" w:rsidRDefault="00B87136" w:rsidP="00B87136">
            <w:pPr>
              <w:spacing w:after="0" w:line="240" w:lineRule="auto"/>
              <w:jc w:val="center"/>
              <w:rPr>
                <w:rFonts w:ascii="Times New Roman" w:eastAsia="Times New Roman" w:hAnsi="Times New Roman" w:cs="Times New Roman"/>
                <w:bCs/>
                <w:sz w:val="28"/>
                <w:szCs w:val="24"/>
                <w:lang w:eastAsia="ru-RU"/>
              </w:rPr>
            </w:pPr>
            <w:r w:rsidRPr="00B87136">
              <w:rPr>
                <w:rFonts w:ascii="Times New Roman" w:eastAsia="Times New Roman" w:hAnsi="Times New Roman" w:cs="Times New Roman"/>
                <w:bCs/>
                <w:sz w:val="28"/>
                <w:szCs w:val="24"/>
                <w:lang w:eastAsia="ru-RU"/>
              </w:rPr>
              <w:t>6</w:t>
            </w:r>
          </w:p>
        </w:tc>
        <w:tc>
          <w:tcPr>
            <w:tcW w:w="278" w:type="pct"/>
          </w:tcPr>
          <w:p w:rsidR="00B87136" w:rsidRPr="00B87136" w:rsidRDefault="00B87136" w:rsidP="00B87136">
            <w:pPr>
              <w:spacing w:after="0" w:line="240" w:lineRule="auto"/>
              <w:jc w:val="center"/>
              <w:rPr>
                <w:rFonts w:ascii="Times New Roman" w:eastAsia="Times New Roman" w:hAnsi="Times New Roman" w:cs="Times New Roman"/>
                <w:bCs/>
                <w:sz w:val="28"/>
                <w:szCs w:val="24"/>
                <w:lang w:eastAsia="ru-RU"/>
              </w:rPr>
            </w:pPr>
            <w:r w:rsidRPr="00B87136">
              <w:rPr>
                <w:rFonts w:ascii="Times New Roman" w:eastAsia="Times New Roman" w:hAnsi="Times New Roman" w:cs="Times New Roman"/>
                <w:bCs/>
                <w:sz w:val="28"/>
                <w:szCs w:val="24"/>
                <w:lang w:eastAsia="ru-RU"/>
              </w:rPr>
              <w:t>7</w:t>
            </w:r>
          </w:p>
        </w:tc>
        <w:tc>
          <w:tcPr>
            <w:tcW w:w="347" w:type="pct"/>
            <w:shd w:val="clear" w:color="auto" w:fill="auto"/>
          </w:tcPr>
          <w:p w:rsidR="00B87136" w:rsidRPr="00B87136" w:rsidRDefault="00B87136" w:rsidP="00B87136">
            <w:pPr>
              <w:spacing w:after="0" w:line="240" w:lineRule="auto"/>
              <w:jc w:val="center"/>
              <w:rPr>
                <w:rFonts w:ascii="Times New Roman" w:eastAsia="Times New Roman" w:hAnsi="Times New Roman" w:cs="Times New Roman"/>
                <w:bCs/>
                <w:sz w:val="28"/>
                <w:szCs w:val="24"/>
                <w:lang w:eastAsia="ru-RU"/>
              </w:rPr>
            </w:pPr>
            <w:r w:rsidRPr="00B87136">
              <w:rPr>
                <w:rFonts w:ascii="Times New Roman" w:eastAsia="Times New Roman" w:hAnsi="Times New Roman" w:cs="Times New Roman"/>
                <w:bCs/>
                <w:sz w:val="28"/>
                <w:szCs w:val="24"/>
                <w:lang w:eastAsia="ru-RU"/>
              </w:rPr>
              <w:t>8</w:t>
            </w:r>
          </w:p>
        </w:tc>
        <w:tc>
          <w:tcPr>
            <w:tcW w:w="344" w:type="pct"/>
            <w:shd w:val="clear" w:color="auto" w:fill="auto"/>
          </w:tcPr>
          <w:p w:rsidR="00B87136" w:rsidRPr="00B87136" w:rsidRDefault="00B87136" w:rsidP="00B87136">
            <w:pPr>
              <w:spacing w:after="0" w:line="240" w:lineRule="auto"/>
              <w:jc w:val="center"/>
              <w:rPr>
                <w:rFonts w:ascii="Times New Roman" w:eastAsia="Times New Roman" w:hAnsi="Times New Roman" w:cs="Times New Roman"/>
                <w:bCs/>
                <w:sz w:val="28"/>
                <w:szCs w:val="24"/>
                <w:lang w:eastAsia="ru-RU"/>
              </w:rPr>
            </w:pPr>
            <w:r w:rsidRPr="00B87136">
              <w:rPr>
                <w:rFonts w:ascii="Times New Roman" w:eastAsia="Times New Roman" w:hAnsi="Times New Roman" w:cs="Times New Roman"/>
                <w:bCs/>
                <w:sz w:val="28"/>
                <w:szCs w:val="24"/>
                <w:lang w:eastAsia="ru-RU"/>
              </w:rPr>
              <w:t>9</w:t>
            </w:r>
          </w:p>
        </w:tc>
        <w:tc>
          <w:tcPr>
            <w:tcW w:w="210" w:type="pct"/>
          </w:tcPr>
          <w:p w:rsidR="00B87136" w:rsidRPr="00B87136" w:rsidRDefault="00B87136" w:rsidP="00B87136">
            <w:pPr>
              <w:spacing w:after="0" w:line="240" w:lineRule="auto"/>
              <w:jc w:val="center"/>
              <w:rPr>
                <w:rFonts w:ascii="Times New Roman" w:eastAsia="Times New Roman" w:hAnsi="Times New Roman" w:cs="Times New Roman"/>
                <w:bCs/>
                <w:sz w:val="28"/>
                <w:szCs w:val="24"/>
                <w:lang w:eastAsia="ru-RU"/>
              </w:rPr>
            </w:pPr>
            <w:r w:rsidRPr="00B87136">
              <w:rPr>
                <w:rFonts w:ascii="Times New Roman" w:eastAsia="Times New Roman" w:hAnsi="Times New Roman" w:cs="Times New Roman"/>
                <w:bCs/>
                <w:sz w:val="28"/>
                <w:szCs w:val="24"/>
                <w:lang w:eastAsia="ru-RU"/>
              </w:rPr>
              <w:t>10</w:t>
            </w:r>
          </w:p>
        </w:tc>
        <w:tc>
          <w:tcPr>
            <w:tcW w:w="277" w:type="pct"/>
          </w:tcPr>
          <w:p w:rsidR="00B87136" w:rsidRPr="00B87136" w:rsidRDefault="00B87136" w:rsidP="00B87136">
            <w:pPr>
              <w:spacing w:after="0" w:line="240" w:lineRule="auto"/>
              <w:jc w:val="center"/>
              <w:rPr>
                <w:rFonts w:ascii="Times New Roman" w:eastAsia="Times New Roman" w:hAnsi="Times New Roman" w:cs="Times New Roman"/>
                <w:bCs/>
                <w:sz w:val="28"/>
                <w:szCs w:val="24"/>
                <w:lang w:eastAsia="ru-RU"/>
              </w:rPr>
            </w:pPr>
            <w:r w:rsidRPr="00B87136">
              <w:rPr>
                <w:rFonts w:ascii="Times New Roman" w:eastAsia="Times New Roman" w:hAnsi="Times New Roman" w:cs="Times New Roman"/>
                <w:bCs/>
                <w:sz w:val="28"/>
                <w:szCs w:val="24"/>
                <w:lang w:eastAsia="ru-RU"/>
              </w:rPr>
              <w:t>11</w:t>
            </w:r>
          </w:p>
        </w:tc>
        <w:tc>
          <w:tcPr>
            <w:tcW w:w="416" w:type="pct"/>
          </w:tcPr>
          <w:p w:rsidR="00B87136" w:rsidRPr="00B87136" w:rsidRDefault="00B87136" w:rsidP="00B87136">
            <w:pPr>
              <w:spacing w:after="0" w:line="240" w:lineRule="auto"/>
              <w:jc w:val="center"/>
              <w:rPr>
                <w:rFonts w:ascii="Times New Roman" w:eastAsia="Times New Roman" w:hAnsi="Times New Roman" w:cs="Times New Roman"/>
                <w:bCs/>
                <w:sz w:val="28"/>
                <w:szCs w:val="24"/>
                <w:lang w:eastAsia="ru-RU"/>
              </w:rPr>
            </w:pPr>
            <w:r w:rsidRPr="00B87136">
              <w:rPr>
                <w:rFonts w:ascii="Times New Roman" w:eastAsia="Times New Roman" w:hAnsi="Times New Roman" w:cs="Times New Roman"/>
                <w:bCs/>
                <w:sz w:val="28"/>
                <w:szCs w:val="24"/>
                <w:lang w:eastAsia="ru-RU"/>
              </w:rPr>
              <w:t>12</w:t>
            </w:r>
          </w:p>
        </w:tc>
        <w:tc>
          <w:tcPr>
            <w:tcW w:w="353" w:type="pct"/>
          </w:tcPr>
          <w:p w:rsidR="00B87136" w:rsidRPr="00B87136" w:rsidRDefault="00B87136" w:rsidP="00B87136">
            <w:pPr>
              <w:spacing w:after="0" w:line="240" w:lineRule="auto"/>
              <w:jc w:val="center"/>
              <w:rPr>
                <w:rFonts w:ascii="Times New Roman" w:eastAsia="Times New Roman" w:hAnsi="Times New Roman" w:cs="Times New Roman"/>
                <w:bCs/>
                <w:sz w:val="28"/>
                <w:szCs w:val="24"/>
                <w:lang w:eastAsia="ru-RU"/>
              </w:rPr>
            </w:pPr>
            <w:r w:rsidRPr="00B87136">
              <w:rPr>
                <w:rFonts w:ascii="Times New Roman" w:eastAsia="Times New Roman" w:hAnsi="Times New Roman" w:cs="Times New Roman"/>
                <w:bCs/>
                <w:sz w:val="28"/>
                <w:szCs w:val="24"/>
                <w:lang w:eastAsia="ru-RU"/>
              </w:rPr>
              <w:t>13</w:t>
            </w:r>
          </w:p>
        </w:tc>
      </w:tr>
      <w:tr w:rsidR="00B87136" w:rsidRPr="00B87136" w:rsidTr="0095318F">
        <w:trPr>
          <w:cantSplit/>
          <w:trHeight w:val="257"/>
        </w:trPr>
        <w:tc>
          <w:tcPr>
            <w:tcW w:w="1116" w:type="pct"/>
            <w:tcBorders>
              <w:bottom w:val="single" w:sz="4" w:space="0" w:color="auto"/>
            </w:tcBorders>
          </w:tcPr>
          <w:p w:rsidR="00B87136" w:rsidRPr="00B87136" w:rsidRDefault="00B87136" w:rsidP="00B87136">
            <w:pPr>
              <w:spacing w:after="0" w:line="240" w:lineRule="auto"/>
              <w:jc w:val="center"/>
              <w:rPr>
                <w:rFonts w:ascii="Times New Roman" w:eastAsia="Times New Roman" w:hAnsi="Times New Roman" w:cs="Times New Roman"/>
                <w:b/>
                <w:bCs/>
                <w:sz w:val="28"/>
                <w:szCs w:val="24"/>
                <w:lang w:eastAsia="ru-RU"/>
              </w:rPr>
            </w:pPr>
            <w:r w:rsidRPr="00B87136">
              <w:rPr>
                <w:rFonts w:ascii="Times New Roman" w:eastAsia="Times New Roman" w:hAnsi="Times New Roman" w:cs="Times New Roman"/>
                <w:b/>
                <w:bCs/>
                <w:sz w:val="28"/>
                <w:szCs w:val="24"/>
                <w:lang w:eastAsia="ru-RU"/>
              </w:rPr>
              <w:t>Теми лекційних занять</w:t>
            </w:r>
          </w:p>
        </w:tc>
        <w:tc>
          <w:tcPr>
            <w:tcW w:w="3884" w:type="pct"/>
            <w:gridSpan w:val="12"/>
            <w:tcBorders>
              <w:bottom w:val="single" w:sz="4" w:space="0" w:color="auto"/>
            </w:tcBorders>
          </w:tcPr>
          <w:p w:rsidR="00B87136" w:rsidRPr="00B87136" w:rsidRDefault="00B87136" w:rsidP="00B87136">
            <w:pPr>
              <w:tabs>
                <w:tab w:val="left" w:pos="284"/>
                <w:tab w:val="left" w:pos="567"/>
              </w:tabs>
              <w:spacing w:after="0" w:line="240" w:lineRule="auto"/>
              <w:jc w:val="center"/>
              <w:rPr>
                <w:rFonts w:ascii="Times New Roman" w:eastAsia="Times New Roman" w:hAnsi="Times New Roman" w:cs="Times New Roman"/>
                <w:b/>
                <w:sz w:val="28"/>
                <w:szCs w:val="28"/>
                <w:lang w:eastAsia="ru-RU"/>
              </w:rPr>
            </w:pPr>
            <w:r w:rsidRPr="00B87136">
              <w:rPr>
                <w:rFonts w:ascii="Times New Roman" w:eastAsia="Times New Roman" w:hAnsi="Times New Roman" w:cs="Times New Roman"/>
                <w:b/>
                <w:bCs/>
                <w:sz w:val="28"/>
                <w:szCs w:val="24"/>
                <w:lang w:eastAsia="ru-RU"/>
              </w:rPr>
              <w:t>Змістовий модуль 1</w:t>
            </w:r>
            <w:r w:rsidRPr="00B87136">
              <w:rPr>
                <w:rFonts w:ascii="Times New Roman" w:eastAsia="Times New Roman" w:hAnsi="Times New Roman" w:cs="Times New Roman"/>
                <w:sz w:val="28"/>
                <w:szCs w:val="24"/>
                <w:lang w:eastAsia="ru-RU"/>
              </w:rPr>
              <w:t xml:space="preserve">. </w:t>
            </w:r>
            <w:r w:rsidRPr="00B87136">
              <w:rPr>
                <w:rFonts w:ascii="Times New Roman" w:eastAsia="Times New Roman" w:hAnsi="Times New Roman" w:cs="Times New Roman"/>
                <w:b/>
                <w:sz w:val="28"/>
                <w:szCs w:val="24"/>
                <w:lang w:eastAsia="ru-RU"/>
              </w:rPr>
              <w:t>Ортогональні перетворення</w:t>
            </w:r>
          </w:p>
          <w:p w:rsidR="00B87136" w:rsidRPr="00B87136" w:rsidRDefault="00B87136" w:rsidP="00B87136">
            <w:pPr>
              <w:spacing w:after="0" w:line="240" w:lineRule="auto"/>
              <w:jc w:val="center"/>
              <w:rPr>
                <w:rFonts w:ascii="Times New Roman" w:eastAsia="Times New Roman" w:hAnsi="Times New Roman" w:cs="Times New Roman"/>
                <w:b/>
                <w:bCs/>
                <w:sz w:val="28"/>
                <w:szCs w:val="24"/>
                <w:lang w:eastAsia="ru-RU"/>
              </w:rPr>
            </w:pPr>
          </w:p>
        </w:tc>
      </w:tr>
      <w:tr w:rsidR="00B87136" w:rsidRPr="00B87136" w:rsidTr="0095318F">
        <w:tc>
          <w:tcPr>
            <w:tcW w:w="1116" w:type="pct"/>
          </w:tcPr>
          <w:p w:rsidR="00B87136" w:rsidRPr="00B87136" w:rsidRDefault="00B87136" w:rsidP="00B87136">
            <w:pPr>
              <w:spacing w:after="0" w:line="240" w:lineRule="auto"/>
              <w:rPr>
                <w:rFonts w:ascii="Times New Roman" w:eastAsia="Times New Roman" w:hAnsi="Times New Roman" w:cs="Times New Roman"/>
                <w:lang w:eastAsia="ru-RU"/>
              </w:rPr>
            </w:pPr>
            <w:r w:rsidRPr="00B87136">
              <w:rPr>
                <w:rFonts w:ascii="Times New Roman" w:eastAsia="Times New Roman" w:hAnsi="Times New Roman" w:cs="Times New Roman"/>
                <w:bCs/>
                <w:lang w:eastAsia="ru-RU"/>
              </w:rPr>
              <w:t>Тема 1</w:t>
            </w:r>
            <w:r w:rsidRPr="00B87136">
              <w:rPr>
                <w:rFonts w:ascii="Times New Roman" w:eastAsia="Times New Roman" w:hAnsi="Times New Roman" w:cs="Times New Roman"/>
                <w:b/>
                <w:lang w:eastAsia="ru-RU"/>
              </w:rPr>
              <w:t xml:space="preserve">. </w:t>
            </w:r>
            <w:r w:rsidRPr="00B87136">
              <w:rPr>
                <w:rFonts w:ascii="Times New Roman" w:eastAsia="Times New Roman" w:hAnsi="Times New Roman" w:cs="Times New Roman"/>
                <w:lang w:eastAsia="ru-RU"/>
              </w:rPr>
              <w:t xml:space="preserve">Зміст поняття функції (відображення) Перетворення та </w:t>
            </w:r>
            <w:r w:rsidRPr="00B87136">
              <w:rPr>
                <w:rFonts w:ascii="Times New Roman" w:eastAsia="Times New Roman" w:hAnsi="Times New Roman" w:cs="Times New Roman"/>
                <w:lang w:eastAsia="ru-RU"/>
              </w:rPr>
              <w:lastRenderedPageBreak/>
              <w:t>група перетворень. Ортогональні перетворення. Орієнтація.</w:t>
            </w:r>
          </w:p>
        </w:tc>
        <w:tc>
          <w:tcPr>
            <w:tcW w:w="483" w:type="pct"/>
            <w:shd w:val="clear" w:color="auto" w:fill="auto"/>
          </w:tcPr>
          <w:p w:rsidR="00B87136" w:rsidRPr="00B87136" w:rsidRDefault="0095318F" w:rsidP="00B87136">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lastRenderedPageBreak/>
              <w:t>8</w:t>
            </w:r>
          </w:p>
        </w:tc>
        <w:tc>
          <w:tcPr>
            <w:tcW w:w="279" w:type="pct"/>
            <w:shd w:val="clear" w:color="auto" w:fill="auto"/>
          </w:tcPr>
          <w:p w:rsidR="00B87136" w:rsidRPr="00B87136" w:rsidRDefault="0095318F" w:rsidP="00B87136">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2</w:t>
            </w:r>
          </w:p>
        </w:tc>
        <w:tc>
          <w:tcPr>
            <w:tcW w:w="413" w:type="pct"/>
          </w:tcPr>
          <w:p w:rsidR="00B87136" w:rsidRPr="00B87136" w:rsidRDefault="0095318F" w:rsidP="00B87136">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1</w:t>
            </w:r>
          </w:p>
        </w:tc>
        <w:tc>
          <w:tcPr>
            <w:tcW w:w="278" w:type="pct"/>
          </w:tcPr>
          <w:p w:rsidR="00B87136" w:rsidRPr="00B87136" w:rsidRDefault="0095318F" w:rsidP="00B87136">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w:t>
            </w:r>
          </w:p>
        </w:tc>
        <w:tc>
          <w:tcPr>
            <w:tcW w:w="207" w:type="pct"/>
          </w:tcPr>
          <w:p w:rsidR="00B87136" w:rsidRPr="00B87136" w:rsidRDefault="0095318F" w:rsidP="00B87136">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w:t>
            </w:r>
          </w:p>
        </w:tc>
        <w:tc>
          <w:tcPr>
            <w:tcW w:w="278" w:type="pct"/>
          </w:tcPr>
          <w:p w:rsidR="00B87136" w:rsidRPr="00B87136" w:rsidRDefault="0095318F" w:rsidP="00B87136">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5</w:t>
            </w:r>
          </w:p>
        </w:tc>
        <w:tc>
          <w:tcPr>
            <w:tcW w:w="347" w:type="pct"/>
            <w:shd w:val="clear" w:color="auto" w:fill="auto"/>
          </w:tcPr>
          <w:p w:rsidR="00B87136" w:rsidRPr="00B87136" w:rsidRDefault="00E13BB5" w:rsidP="00B87136">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16</w:t>
            </w:r>
          </w:p>
        </w:tc>
        <w:tc>
          <w:tcPr>
            <w:tcW w:w="344" w:type="pct"/>
            <w:shd w:val="clear" w:color="auto" w:fill="auto"/>
          </w:tcPr>
          <w:p w:rsidR="00B87136" w:rsidRPr="00B87136" w:rsidRDefault="001703F5" w:rsidP="00B87136">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1</w:t>
            </w:r>
          </w:p>
        </w:tc>
        <w:tc>
          <w:tcPr>
            <w:tcW w:w="210" w:type="pct"/>
          </w:tcPr>
          <w:p w:rsidR="00B87136" w:rsidRPr="00B87136" w:rsidRDefault="001703F5" w:rsidP="00B87136">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w:t>
            </w:r>
          </w:p>
        </w:tc>
        <w:tc>
          <w:tcPr>
            <w:tcW w:w="277" w:type="pct"/>
          </w:tcPr>
          <w:p w:rsidR="00B87136" w:rsidRPr="00B87136" w:rsidRDefault="00B10672" w:rsidP="00B87136">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w:t>
            </w:r>
          </w:p>
        </w:tc>
        <w:tc>
          <w:tcPr>
            <w:tcW w:w="416" w:type="pct"/>
          </w:tcPr>
          <w:p w:rsidR="00B87136" w:rsidRPr="00B87136" w:rsidRDefault="00B10672" w:rsidP="00B87136">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w:t>
            </w:r>
          </w:p>
        </w:tc>
        <w:tc>
          <w:tcPr>
            <w:tcW w:w="353" w:type="pct"/>
          </w:tcPr>
          <w:p w:rsidR="00B87136" w:rsidRPr="00B87136" w:rsidRDefault="00B10672" w:rsidP="00E13BB5">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1</w:t>
            </w:r>
            <w:r w:rsidR="00E13BB5">
              <w:rPr>
                <w:rFonts w:ascii="Times New Roman" w:eastAsia="Times New Roman" w:hAnsi="Times New Roman" w:cs="Times New Roman"/>
                <w:sz w:val="28"/>
                <w:szCs w:val="24"/>
                <w:lang w:val="ru-RU" w:eastAsia="ru-RU"/>
              </w:rPr>
              <w:t>5</w:t>
            </w:r>
          </w:p>
        </w:tc>
      </w:tr>
      <w:tr w:rsidR="0095318F" w:rsidRPr="00B87136" w:rsidTr="0095318F">
        <w:tc>
          <w:tcPr>
            <w:tcW w:w="1116" w:type="pct"/>
          </w:tcPr>
          <w:p w:rsidR="0095318F" w:rsidRPr="00B87136" w:rsidRDefault="0095318F" w:rsidP="0095318F">
            <w:pPr>
              <w:tabs>
                <w:tab w:val="left" w:pos="4753"/>
              </w:tabs>
              <w:spacing w:after="0" w:line="240" w:lineRule="auto"/>
              <w:ind w:right="72"/>
              <w:jc w:val="both"/>
              <w:rPr>
                <w:rFonts w:ascii="Times New Roman" w:eastAsia="Times New Roman" w:hAnsi="Times New Roman" w:cs="Times New Roman"/>
                <w:lang w:eastAsia="ru-RU"/>
              </w:rPr>
            </w:pPr>
            <w:r w:rsidRPr="00B87136">
              <w:rPr>
                <w:rFonts w:ascii="Times New Roman" w:eastAsia="Times New Roman" w:hAnsi="Times New Roman" w:cs="Times New Roman"/>
                <w:bCs/>
                <w:lang w:eastAsia="ru-RU"/>
              </w:rPr>
              <w:lastRenderedPageBreak/>
              <w:t>Тема 2.</w:t>
            </w:r>
            <w:r w:rsidRPr="00B87136">
              <w:rPr>
                <w:rFonts w:ascii="Times New Roman" w:eastAsia="Times New Roman" w:hAnsi="Times New Roman" w:cs="Times New Roman"/>
                <w:lang w:eastAsia="ru-RU"/>
              </w:rPr>
              <w:t xml:space="preserve"> Симетрія відносно точки. Властивості та застосування при розв’язуванні задач з планіметрії.</w:t>
            </w:r>
          </w:p>
        </w:tc>
        <w:tc>
          <w:tcPr>
            <w:tcW w:w="483" w:type="pct"/>
            <w:shd w:val="clear" w:color="auto" w:fill="auto"/>
          </w:tcPr>
          <w:p w:rsidR="0095318F" w:rsidRPr="00B87136" w:rsidRDefault="00995314" w:rsidP="0095318F">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13</w:t>
            </w:r>
          </w:p>
        </w:tc>
        <w:tc>
          <w:tcPr>
            <w:tcW w:w="279" w:type="pct"/>
            <w:shd w:val="clear" w:color="auto" w:fill="auto"/>
          </w:tcPr>
          <w:p w:rsidR="0095318F" w:rsidRPr="00B87136" w:rsidRDefault="0095318F" w:rsidP="0095318F">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2</w:t>
            </w:r>
          </w:p>
        </w:tc>
        <w:tc>
          <w:tcPr>
            <w:tcW w:w="413" w:type="pct"/>
          </w:tcPr>
          <w:p w:rsidR="0095318F" w:rsidRPr="00B87136" w:rsidRDefault="0095318F" w:rsidP="0095318F">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1</w:t>
            </w:r>
          </w:p>
        </w:tc>
        <w:tc>
          <w:tcPr>
            <w:tcW w:w="278" w:type="pct"/>
          </w:tcPr>
          <w:p w:rsidR="0095318F" w:rsidRPr="00B87136" w:rsidRDefault="0095318F" w:rsidP="0095318F">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w:t>
            </w:r>
          </w:p>
        </w:tc>
        <w:tc>
          <w:tcPr>
            <w:tcW w:w="207" w:type="pct"/>
          </w:tcPr>
          <w:p w:rsidR="0095318F" w:rsidRPr="00B87136" w:rsidRDefault="0095318F" w:rsidP="0095318F">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w:t>
            </w:r>
          </w:p>
        </w:tc>
        <w:tc>
          <w:tcPr>
            <w:tcW w:w="278" w:type="pct"/>
          </w:tcPr>
          <w:p w:rsidR="0095318F" w:rsidRPr="00B87136" w:rsidRDefault="00C710ED" w:rsidP="0095318F">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10</w:t>
            </w:r>
          </w:p>
        </w:tc>
        <w:tc>
          <w:tcPr>
            <w:tcW w:w="347" w:type="pct"/>
            <w:shd w:val="clear" w:color="auto" w:fill="auto"/>
          </w:tcPr>
          <w:p w:rsidR="0095318F" w:rsidRPr="00B87136" w:rsidRDefault="00B10672" w:rsidP="00E13BB5">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1</w:t>
            </w:r>
            <w:r w:rsidR="00E13BB5">
              <w:rPr>
                <w:rFonts w:ascii="Times New Roman" w:eastAsia="Times New Roman" w:hAnsi="Times New Roman" w:cs="Times New Roman"/>
                <w:sz w:val="28"/>
                <w:szCs w:val="24"/>
                <w:lang w:val="ru-RU" w:eastAsia="ru-RU"/>
              </w:rPr>
              <w:t>7</w:t>
            </w:r>
          </w:p>
        </w:tc>
        <w:tc>
          <w:tcPr>
            <w:tcW w:w="344" w:type="pct"/>
            <w:shd w:val="clear" w:color="auto" w:fill="auto"/>
          </w:tcPr>
          <w:p w:rsidR="0095318F" w:rsidRPr="00B87136" w:rsidRDefault="00B10672" w:rsidP="0095318F">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1</w:t>
            </w:r>
          </w:p>
        </w:tc>
        <w:tc>
          <w:tcPr>
            <w:tcW w:w="210" w:type="pct"/>
          </w:tcPr>
          <w:p w:rsidR="0095318F" w:rsidRPr="00B87136" w:rsidRDefault="001703F5" w:rsidP="0095318F">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1</w:t>
            </w:r>
          </w:p>
        </w:tc>
        <w:tc>
          <w:tcPr>
            <w:tcW w:w="277" w:type="pct"/>
          </w:tcPr>
          <w:p w:rsidR="0095318F" w:rsidRPr="00B87136" w:rsidRDefault="00B10672" w:rsidP="0095318F">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w:t>
            </w:r>
          </w:p>
        </w:tc>
        <w:tc>
          <w:tcPr>
            <w:tcW w:w="416" w:type="pct"/>
          </w:tcPr>
          <w:p w:rsidR="0095318F" w:rsidRPr="00B87136" w:rsidRDefault="00B10672" w:rsidP="0095318F">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w:t>
            </w:r>
          </w:p>
        </w:tc>
        <w:tc>
          <w:tcPr>
            <w:tcW w:w="353" w:type="pct"/>
          </w:tcPr>
          <w:p w:rsidR="0095318F" w:rsidRPr="00B87136" w:rsidRDefault="00B10672" w:rsidP="00E13BB5">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1</w:t>
            </w:r>
            <w:r w:rsidR="00E13BB5">
              <w:rPr>
                <w:rFonts w:ascii="Times New Roman" w:eastAsia="Times New Roman" w:hAnsi="Times New Roman" w:cs="Times New Roman"/>
                <w:sz w:val="28"/>
                <w:szCs w:val="24"/>
                <w:lang w:val="ru-RU" w:eastAsia="ru-RU"/>
              </w:rPr>
              <w:t>5</w:t>
            </w:r>
          </w:p>
        </w:tc>
      </w:tr>
      <w:tr w:rsidR="00B87136" w:rsidRPr="00B87136" w:rsidTr="0095318F">
        <w:tc>
          <w:tcPr>
            <w:tcW w:w="1116" w:type="pct"/>
          </w:tcPr>
          <w:p w:rsidR="00B87136" w:rsidRPr="00B87136" w:rsidRDefault="00B87136" w:rsidP="00B87136">
            <w:pPr>
              <w:tabs>
                <w:tab w:val="left" w:pos="4753"/>
              </w:tabs>
              <w:spacing w:after="0" w:line="240" w:lineRule="auto"/>
              <w:ind w:right="72"/>
              <w:jc w:val="both"/>
              <w:rPr>
                <w:rFonts w:ascii="Times New Roman" w:eastAsia="Times New Roman" w:hAnsi="Times New Roman" w:cs="Times New Roman"/>
                <w:bCs/>
                <w:lang w:eastAsia="ru-RU"/>
              </w:rPr>
            </w:pPr>
            <w:r w:rsidRPr="00B87136">
              <w:rPr>
                <w:rFonts w:ascii="Times New Roman" w:eastAsia="Times New Roman" w:hAnsi="Times New Roman" w:cs="Times New Roman"/>
                <w:lang w:eastAsia="ru-RU"/>
              </w:rPr>
              <w:t>Тема 3. Симетрія відносно прямої. Властивості та застосування при розв’язуванні задач з планіметрії.</w:t>
            </w:r>
          </w:p>
        </w:tc>
        <w:tc>
          <w:tcPr>
            <w:tcW w:w="483" w:type="pct"/>
            <w:shd w:val="clear" w:color="auto" w:fill="auto"/>
          </w:tcPr>
          <w:p w:rsidR="00B87136" w:rsidRPr="00B87136" w:rsidRDefault="00995314" w:rsidP="00B87136">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13</w:t>
            </w:r>
          </w:p>
        </w:tc>
        <w:tc>
          <w:tcPr>
            <w:tcW w:w="279" w:type="pct"/>
            <w:shd w:val="clear" w:color="auto" w:fill="auto"/>
          </w:tcPr>
          <w:p w:rsidR="00B87136" w:rsidRPr="00B87136" w:rsidRDefault="0095318F" w:rsidP="00B87136">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2</w:t>
            </w:r>
          </w:p>
        </w:tc>
        <w:tc>
          <w:tcPr>
            <w:tcW w:w="413" w:type="pct"/>
          </w:tcPr>
          <w:p w:rsidR="00B87136" w:rsidRPr="00B87136" w:rsidRDefault="0095318F" w:rsidP="00B87136">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1</w:t>
            </w:r>
          </w:p>
        </w:tc>
        <w:tc>
          <w:tcPr>
            <w:tcW w:w="278" w:type="pct"/>
          </w:tcPr>
          <w:p w:rsidR="00B87136" w:rsidRPr="00B87136" w:rsidRDefault="0095318F" w:rsidP="00B87136">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w:t>
            </w:r>
          </w:p>
        </w:tc>
        <w:tc>
          <w:tcPr>
            <w:tcW w:w="207" w:type="pct"/>
          </w:tcPr>
          <w:p w:rsidR="00B87136" w:rsidRPr="00B87136" w:rsidRDefault="0095318F" w:rsidP="00B87136">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w:t>
            </w:r>
          </w:p>
        </w:tc>
        <w:tc>
          <w:tcPr>
            <w:tcW w:w="278" w:type="pct"/>
          </w:tcPr>
          <w:p w:rsidR="00B87136" w:rsidRPr="00B87136" w:rsidRDefault="00C710ED" w:rsidP="00B87136">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10</w:t>
            </w:r>
          </w:p>
        </w:tc>
        <w:tc>
          <w:tcPr>
            <w:tcW w:w="347" w:type="pct"/>
            <w:shd w:val="clear" w:color="auto" w:fill="auto"/>
          </w:tcPr>
          <w:p w:rsidR="00B87136" w:rsidRPr="00B87136" w:rsidRDefault="00B10672" w:rsidP="00E13BB5">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1</w:t>
            </w:r>
            <w:r w:rsidR="00E13BB5">
              <w:rPr>
                <w:rFonts w:ascii="Times New Roman" w:eastAsia="Times New Roman" w:hAnsi="Times New Roman" w:cs="Times New Roman"/>
                <w:sz w:val="28"/>
                <w:szCs w:val="24"/>
                <w:lang w:val="ru-RU" w:eastAsia="ru-RU"/>
              </w:rPr>
              <w:t>7</w:t>
            </w:r>
          </w:p>
        </w:tc>
        <w:tc>
          <w:tcPr>
            <w:tcW w:w="344" w:type="pct"/>
            <w:shd w:val="clear" w:color="auto" w:fill="auto"/>
          </w:tcPr>
          <w:p w:rsidR="00B87136" w:rsidRPr="00B87136" w:rsidRDefault="001703F5" w:rsidP="00B87136">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1</w:t>
            </w:r>
          </w:p>
        </w:tc>
        <w:tc>
          <w:tcPr>
            <w:tcW w:w="210" w:type="pct"/>
          </w:tcPr>
          <w:p w:rsidR="00B87136" w:rsidRPr="00B87136" w:rsidRDefault="001703F5" w:rsidP="00B87136">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1</w:t>
            </w:r>
          </w:p>
        </w:tc>
        <w:tc>
          <w:tcPr>
            <w:tcW w:w="277" w:type="pct"/>
          </w:tcPr>
          <w:p w:rsidR="00B87136" w:rsidRPr="00B87136" w:rsidRDefault="00B10672" w:rsidP="00B87136">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w:t>
            </w:r>
          </w:p>
        </w:tc>
        <w:tc>
          <w:tcPr>
            <w:tcW w:w="416" w:type="pct"/>
          </w:tcPr>
          <w:p w:rsidR="00B87136" w:rsidRPr="00B87136" w:rsidRDefault="00B10672" w:rsidP="00B87136">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w:t>
            </w:r>
          </w:p>
        </w:tc>
        <w:tc>
          <w:tcPr>
            <w:tcW w:w="353" w:type="pct"/>
          </w:tcPr>
          <w:p w:rsidR="00B87136" w:rsidRPr="00B87136" w:rsidRDefault="00B10672" w:rsidP="00E13BB5">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1</w:t>
            </w:r>
            <w:r w:rsidR="00E13BB5">
              <w:rPr>
                <w:rFonts w:ascii="Times New Roman" w:eastAsia="Times New Roman" w:hAnsi="Times New Roman" w:cs="Times New Roman"/>
                <w:sz w:val="28"/>
                <w:szCs w:val="24"/>
                <w:lang w:val="ru-RU" w:eastAsia="ru-RU"/>
              </w:rPr>
              <w:t>5</w:t>
            </w:r>
          </w:p>
        </w:tc>
      </w:tr>
      <w:tr w:rsidR="00B87136" w:rsidRPr="00B87136" w:rsidTr="0095318F">
        <w:tc>
          <w:tcPr>
            <w:tcW w:w="1116" w:type="pct"/>
          </w:tcPr>
          <w:p w:rsidR="00B87136" w:rsidRPr="00B87136" w:rsidRDefault="00B87136" w:rsidP="00B87136">
            <w:pPr>
              <w:tabs>
                <w:tab w:val="left" w:pos="4753"/>
              </w:tabs>
              <w:spacing w:after="0" w:line="240" w:lineRule="auto"/>
              <w:ind w:right="72"/>
              <w:jc w:val="both"/>
              <w:rPr>
                <w:rFonts w:ascii="Times New Roman" w:eastAsia="Times New Roman" w:hAnsi="Times New Roman" w:cs="Times New Roman"/>
                <w:lang w:eastAsia="ru-RU"/>
              </w:rPr>
            </w:pPr>
            <w:r w:rsidRPr="00B87136">
              <w:rPr>
                <w:rFonts w:ascii="Times New Roman" w:eastAsia="Times New Roman" w:hAnsi="Times New Roman" w:cs="Times New Roman"/>
                <w:lang w:eastAsia="ru-RU"/>
              </w:rPr>
              <w:t>Т</w:t>
            </w:r>
            <w:r w:rsidRPr="00B87136">
              <w:rPr>
                <w:rFonts w:ascii="Times New Roman" w:eastAsia="Times New Roman" w:hAnsi="Times New Roman" w:cs="Times New Roman"/>
                <w:bCs/>
                <w:lang w:eastAsia="ru-RU"/>
              </w:rPr>
              <w:t xml:space="preserve">ема 4. </w:t>
            </w:r>
            <w:r w:rsidRPr="00B87136">
              <w:rPr>
                <w:rFonts w:ascii="Times New Roman" w:eastAsia="Times New Roman" w:hAnsi="Times New Roman" w:cs="Times New Roman"/>
                <w:lang w:eastAsia="ru-RU"/>
              </w:rPr>
              <w:t>Паралельне перенесення (перенос). Властивості та застосування при розв’язуванні задач з планіметрії.</w:t>
            </w:r>
          </w:p>
        </w:tc>
        <w:tc>
          <w:tcPr>
            <w:tcW w:w="483" w:type="pct"/>
            <w:shd w:val="clear" w:color="auto" w:fill="auto"/>
          </w:tcPr>
          <w:p w:rsidR="00B87136" w:rsidRPr="00B87136" w:rsidRDefault="00995314" w:rsidP="00B87136">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13</w:t>
            </w:r>
          </w:p>
        </w:tc>
        <w:tc>
          <w:tcPr>
            <w:tcW w:w="279" w:type="pct"/>
            <w:shd w:val="clear" w:color="auto" w:fill="auto"/>
          </w:tcPr>
          <w:p w:rsidR="00B87136" w:rsidRPr="00B87136" w:rsidRDefault="0095318F" w:rsidP="00B87136">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2</w:t>
            </w:r>
          </w:p>
        </w:tc>
        <w:tc>
          <w:tcPr>
            <w:tcW w:w="413" w:type="pct"/>
          </w:tcPr>
          <w:p w:rsidR="00B87136" w:rsidRPr="00B87136" w:rsidRDefault="0095318F" w:rsidP="00B87136">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1</w:t>
            </w:r>
          </w:p>
        </w:tc>
        <w:tc>
          <w:tcPr>
            <w:tcW w:w="278" w:type="pct"/>
          </w:tcPr>
          <w:p w:rsidR="00B87136" w:rsidRPr="00B87136" w:rsidRDefault="0095318F" w:rsidP="00B87136">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w:t>
            </w:r>
          </w:p>
        </w:tc>
        <w:tc>
          <w:tcPr>
            <w:tcW w:w="207" w:type="pct"/>
          </w:tcPr>
          <w:p w:rsidR="00B87136" w:rsidRPr="00B87136" w:rsidRDefault="0095318F" w:rsidP="00B87136">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w:t>
            </w:r>
          </w:p>
        </w:tc>
        <w:tc>
          <w:tcPr>
            <w:tcW w:w="278" w:type="pct"/>
          </w:tcPr>
          <w:p w:rsidR="00B87136" w:rsidRPr="00B87136" w:rsidRDefault="00C710ED" w:rsidP="00B87136">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10</w:t>
            </w:r>
          </w:p>
        </w:tc>
        <w:tc>
          <w:tcPr>
            <w:tcW w:w="347" w:type="pct"/>
            <w:shd w:val="clear" w:color="auto" w:fill="auto"/>
          </w:tcPr>
          <w:p w:rsidR="00B87136" w:rsidRPr="00B87136" w:rsidRDefault="00B10672" w:rsidP="00E13BB5">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1</w:t>
            </w:r>
            <w:r w:rsidR="00E13BB5">
              <w:rPr>
                <w:rFonts w:ascii="Times New Roman" w:eastAsia="Times New Roman" w:hAnsi="Times New Roman" w:cs="Times New Roman"/>
                <w:sz w:val="28"/>
                <w:szCs w:val="24"/>
                <w:lang w:val="ru-RU" w:eastAsia="ru-RU"/>
              </w:rPr>
              <w:t>7</w:t>
            </w:r>
          </w:p>
        </w:tc>
        <w:tc>
          <w:tcPr>
            <w:tcW w:w="344" w:type="pct"/>
            <w:shd w:val="clear" w:color="auto" w:fill="auto"/>
          </w:tcPr>
          <w:p w:rsidR="00B87136" w:rsidRPr="00B87136" w:rsidRDefault="001703F5" w:rsidP="00B87136">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1</w:t>
            </w:r>
          </w:p>
        </w:tc>
        <w:tc>
          <w:tcPr>
            <w:tcW w:w="210" w:type="pct"/>
          </w:tcPr>
          <w:p w:rsidR="00B87136" w:rsidRPr="00B87136" w:rsidRDefault="001703F5" w:rsidP="00B87136">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1</w:t>
            </w:r>
          </w:p>
        </w:tc>
        <w:tc>
          <w:tcPr>
            <w:tcW w:w="277" w:type="pct"/>
          </w:tcPr>
          <w:p w:rsidR="00B87136" w:rsidRPr="00B87136" w:rsidRDefault="00B10672" w:rsidP="00B87136">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w:t>
            </w:r>
          </w:p>
        </w:tc>
        <w:tc>
          <w:tcPr>
            <w:tcW w:w="416" w:type="pct"/>
          </w:tcPr>
          <w:p w:rsidR="00B87136" w:rsidRPr="00B87136" w:rsidRDefault="00B10672" w:rsidP="00B87136">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w:t>
            </w:r>
          </w:p>
        </w:tc>
        <w:tc>
          <w:tcPr>
            <w:tcW w:w="353" w:type="pct"/>
          </w:tcPr>
          <w:p w:rsidR="00B87136" w:rsidRPr="00B87136" w:rsidRDefault="00B10672" w:rsidP="00E13BB5">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1</w:t>
            </w:r>
            <w:r w:rsidR="00E13BB5">
              <w:rPr>
                <w:rFonts w:ascii="Times New Roman" w:eastAsia="Times New Roman" w:hAnsi="Times New Roman" w:cs="Times New Roman"/>
                <w:sz w:val="28"/>
                <w:szCs w:val="24"/>
                <w:lang w:val="ru-RU" w:eastAsia="ru-RU"/>
              </w:rPr>
              <w:t>5</w:t>
            </w:r>
          </w:p>
        </w:tc>
      </w:tr>
      <w:tr w:rsidR="00B87136" w:rsidRPr="00B87136" w:rsidTr="0095318F">
        <w:tc>
          <w:tcPr>
            <w:tcW w:w="1116" w:type="pct"/>
          </w:tcPr>
          <w:p w:rsidR="00B87136" w:rsidRPr="00B87136" w:rsidRDefault="00B87136" w:rsidP="00D8028F">
            <w:pPr>
              <w:tabs>
                <w:tab w:val="left" w:pos="4753"/>
              </w:tabs>
              <w:spacing w:after="0" w:line="240" w:lineRule="auto"/>
              <w:ind w:right="72"/>
              <w:jc w:val="both"/>
              <w:rPr>
                <w:rFonts w:ascii="Times New Roman" w:eastAsia="Times New Roman" w:hAnsi="Times New Roman" w:cs="Times New Roman"/>
                <w:bCs/>
                <w:lang w:eastAsia="ru-RU"/>
              </w:rPr>
            </w:pPr>
            <w:r w:rsidRPr="00B87136">
              <w:rPr>
                <w:rFonts w:ascii="Times New Roman" w:eastAsia="Times New Roman" w:hAnsi="Times New Roman" w:cs="Times New Roman"/>
                <w:bCs/>
                <w:lang w:eastAsia="ru-RU"/>
              </w:rPr>
              <w:t xml:space="preserve">Тема 5. </w:t>
            </w:r>
            <w:r w:rsidRPr="00B87136">
              <w:rPr>
                <w:rFonts w:ascii="Times New Roman" w:eastAsia="Times New Roman" w:hAnsi="Times New Roman" w:cs="Times New Roman"/>
                <w:lang w:eastAsia="ru-RU"/>
              </w:rPr>
              <w:t>Поворот. Властивості та застосування при розв’язуванні задач з планіметрії.</w:t>
            </w:r>
            <w:r w:rsidR="00D8028F">
              <w:rPr>
                <w:rFonts w:ascii="Times New Roman" w:eastAsia="Times New Roman" w:hAnsi="Times New Roman" w:cs="Times New Roman"/>
                <w:lang w:eastAsia="ru-RU"/>
              </w:rPr>
              <w:t xml:space="preserve"> Методичні особливості викладання тем ЗМ1  в курсі геометрії та на факультативних заняттях з  математики в ЗЗСО.</w:t>
            </w:r>
          </w:p>
        </w:tc>
        <w:tc>
          <w:tcPr>
            <w:tcW w:w="483" w:type="pct"/>
            <w:shd w:val="clear" w:color="auto" w:fill="auto"/>
          </w:tcPr>
          <w:p w:rsidR="00B87136" w:rsidRPr="00B87136" w:rsidRDefault="00995314" w:rsidP="00B87136">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13</w:t>
            </w:r>
          </w:p>
        </w:tc>
        <w:tc>
          <w:tcPr>
            <w:tcW w:w="279" w:type="pct"/>
            <w:shd w:val="clear" w:color="auto" w:fill="auto"/>
          </w:tcPr>
          <w:p w:rsidR="00B87136" w:rsidRPr="00B87136" w:rsidRDefault="0095318F" w:rsidP="00B87136">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2</w:t>
            </w:r>
          </w:p>
        </w:tc>
        <w:tc>
          <w:tcPr>
            <w:tcW w:w="413" w:type="pct"/>
          </w:tcPr>
          <w:p w:rsidR="00B87136" w:rsidRPr="00B87136" w:rsidRDefault="0095318F" w:rsidP="00B87136">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1</w:t>
            </w:r>
          </w:p>
        </w:tc>
        <w:tc>
          <w:tcPr>
            <w:tcW w:w="278" w:type="pct"/>
          </w:tcPr>
          <w:p w:rsidR="00B87136" w:rsidRPr="00B87136" w:rsidRDefault="0095318F" w:rsidP="00B87136">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w:t>
            </w:r>
          </w:p>
        </w:tc>
        <w:tc>
          <w:tcPr>
            <w:tcW w:w="207" w:type="pct"/>
          </w:tcPr>
          <w:p w:rsidR="00B87136" w:rsidRPr="00B87136" w:rsidRDefault="0095318F" w:rsidP="00B87136">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w:t>
            </w:r>
          </w:p>
        </w:tc>
        <w:tc>
          <w:tcPr>
            <w:tcW w:w="278" w:type="pct"/>
          </w:tcPr>
          <w:p w:rsidR="00B87136" w:rsidRPr="00B87136" w:rsidRDefault="00C710ED" w:rsidP="00B87136">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10</w:t>
            </w:r>
          </w:p>
        </w:tc>
        <w:tc>
          <w:tcPr>
            <w:tcW w:w="347" w:type="pct"/>
            <w:shd w:val="clear" w:color="auto" w:fill="auto"/>
          </w:tcPr>
          <w:p w:rsidR="00B87136" w:rsidRPr="00B87136" w:rsidRDefault="00B10672" w:rsidP="00E13BB5">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1</w:t>
            </w:r>
            <w:r w:rsidR="00E13BB5">
              <w:rPr>
                <w:rFonts w:ascii="Times New Roman" w:eastAsia="Times New Roman" w:hAnsi="Times New Roman" w:cs="Times New Roman"/>
                <w:sz w:val="28"/>
                <w:szCs w:val="24"/>
                <w:lang w:val="ru-RU" w:eastAsia="ru-RU"/>
              </w:rPr>
              <w:t>7</w:t>
            </w:r>
          </w:p>
        </w:tc>
        <w:tc>
          <w:tcPr>
            <w:tcW w:w="344" w:type="pct"/>
            <w:shd w:val="clear" w:color="auto" w:fill="auto"/>
          </w:tcPr>
          <w:p w:rsidR="00B87136" w:rsidRPr="00B87136" w:rsidRDefault="001703F5" w:rsidP="00B87136">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1</w:t>
            </w:r>
          </w:p>
        </w:tc>
        <w:tc>
          <w:tcPr>
            <w:tcW w:w="210" w:type="pct"/>
          </w:tcPr>
          <w:p w:rsidR="00B87136" w:rsidRPr="00B87136" w:rsidRDefault="001703F5" w:rsidP="00B87136">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1</w:t>
            </w:r>
          </w:p>
        </w:tc>
        <w:tc>
          <w:tcPr>
            <w:tcW w:w="277" w:type="pct"/>
          </w:tcPr>
          <w:p w:rsidR="00B87136" w:rsidRPr="00B87136" w:rsidRDefault="00B10672" w:rsidP="00B87136">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w:t>
            </w:r>
          </w:p>
        </w:tc>
        <w:tc>
          <w:tcPr>
            <w:tcW w:w="416" w:type="pct"/>
          </w:tcPr>
          <w:p w:rsidR="00B87136" w:rsidRPr="00B87136" w:rsidRDefault="00B10672" w:rsidP="00B87136">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w:t>
            </w:r>
          </w:p>
        </w:tc>
        <w:tc>
          <w:tcPr>
            <w:tcW w:w="353" w:type="pct"/>
          </w:tcPr>
          <w:p w:rsidR="00B87136" w:rsidRPr="00B87136" w:rsidRDefault="00B10672" w:rsidP="00E13BB5">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1</w:t>
            </w:r>
            <w:r w:rsidR="00E13BB5">
              <w:rPr>
                <w:rFonts w:ascii="Times New Roman" w:eastAsia="Times New Roman" w:hAnsi="Times New Roman" w:cs="Times New Roman"/>
                <w:sz w:val="28"/>
                <w:szCs w:val="24"/>
                <w:lang w:val="ru-RU" w:eastAsia="ru-RU"/>
              </w:rPr>
              <w:t>5</w:t>
            </w:r>
          </w:p>
        </w:tc>
      </w:tr>
      <w:tr w:rsidR="00B87136" w:rsidRPr="00B87136" w:rsidTr="0095318F">
        <w:tc>
          <w:tcPr>
            <w:tcW w:w="1116" w:type="pct"/>
          </w:tcPr>
          <w:p w:rsidR="00B87136" w:rsidRPr="00B87136" w:rsidRDefault="00B87136" w:rsidP="00B87136">
            <w:pPr>
              <w:spacing w:after="0" w:line="240" w:lineRule="auto"/>
              <w:rPr>
                <w:rFonts w:ascii="Times New Roman" w:eastAsia="Times New Roman" w:hAnsi="Times New Roman" w:cs="Times New Roman"/>
                <w:bCs/>
                <w:sz w:val="28"/>
                <w:szCs w:val="24"/>
                <w:lang w:eastAsia="ru-RU"/>
              </w:rPr>
            </w:pPr>
            <w:r w:rsidRPr="00B87136">
              <w:rPr>
                <w:rFonts w:ascii="Times New Roman" w:eastAsia="Times New Roman" w:hAnsi="Times New Roman" w:cs="Times New Roman"/>
                <w:bCs/>
                <w:sz w:val="28"/>
                <w:szCs w:val="24"/>
                <w:lang w:eastAsia="ru-RU"/>
              </w:rPr>
              <w:t>Разом за  ЗМ1</w:t>
            </w:r>
          </w:p>
        </w:tc>
        <w:tc>
          <w:tcPr>
            <w:tcW w:w="483" w:type="pct"/>
            <w:shd w:val="clear" w:color="auto" w:fill="auto"/>
          </w:tcPr>
          <w:p w:rsidR="00B87136" w:rsidRPr="00B87136" w:rsidRDefault="00995314" w:rsidP="00B87136">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6</w:t>
            </w:r>
            <w:r w:rsidR="0095318F">
              <w:rPr>
                <w:rFonts w:ascii="Times New Roman" w:eastAsia="Times New Roman" w:hAnsi="Times New Roman" w:cs="Times New Roman"/>
                <w:sz w:val="28"/>
                <w:szCs w:val="24"/>
                <w:lang w:val="ru-RU" w:eastAsia="ru-RU"/>
              </w:rPr>
              <w:t>0</w:t>
            </w:r>
          </w:p>
        </w:tc>
        <w:tc>
          <w:tcPr>
            <w:tcW w:w="279" w:type="pct"/>
            <w:shd w:val="clear" w:color="auto" w:fill="auto"/>
          </w:tcPr>
          <w:p w:rsidR="00B87136" w:rsidRPr="00B87136" w:rsidRDefault="0095318F" w:rsidP="00B87136">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10</w:t>
            </w:r>
          </w:p>
        </w:tc>
        <w:tc>
          <w:tcPr>
            <w:tcW w:w="413" w:type="pct"/>
          </w:tcPr>
          <w:p w:rsidR="00B87136" w:rsidRPr="00B87136" w:rsidRDefault="0095318F" w:rsidP="00B87136">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5</w:t>
            </w:r>
          </w:p>
        </w:tc>
        <w:tc>
          <w:tcPr>
            <w:tcW w:w="278" w:type="pct"/>
          </w:tcPr>
          <w:p w:rsidR="00B87136" w:rsidRPr="00B87136" w:rsidRDefault="0095318F" w:rsidP="00B87136">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w:t>
            </w:r>
          </w:p>
        </w:tc>
        <w:tc>
          <w:tcPr>
            <w:tcW w:w="207" w:type="pct"/>
          </w:tcPr>
          <w:p w:rsidR="00B87136" w:rsidRPr="00B87136" w:rsidRDefault="0095318F" w:rsidP="00B87136">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w:t>
            </w:r>
          </w:p>
        </w:tc>
        <w:tc>
          <w:tcPr>
            <w:tcW w:w="278" w:type="pct"/>
          </w:tcPr>
          <w:p w:rsidR="00B87136" w:rsidRPr="00B87136" w:rsidRDefault="00C710ED" w:rsidP="00B87136">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4</w:t>
            </w:r>
            <w:r w:rsidR="0095318F">
              <w:rPr>
                <w:rFonts w:ascii="Times New Roman" w:eastAsia="Times New Roman" w:hAnsi="Times New Roman" w:cs="Times New Roman"/>
                <w:sz w:val="28"/>
                <w:szCs w:val="24"/>
                <w:lang w:val="ru-RU" w:eastAsia="ru-RU"/>
              </w:rPr>
              <w:t>5</w:t>
            </w:r>
          </w:p>
        </w:tc>
        <w:tc>
          <w:tcPr>
            <w:tcW w:w="347" w:type="pct"/>
            <w:shd w:val="clear" w:color="auto" w:fill="auto"/>
          </w:tcPr>
          <w:p w:rsidR="00B87136" w:rsidRPr="00B87136" w:rsidRDefault="00E13BB5" w:rsidP="00B87136">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84</w:t>
            </w:r>
          </w:p>
        </w:tc>
        <w:tc>
          <w:tcPr>
            <w:tcW w:w="344" w:type="pct"/>
            <w:shd w:val="clear" w:color="auto" w:fill="auto"/>
          </w:tcPr>
          <w:p w:rsidR="00B87136" w:rsidRPr="00B87136" w:rsidRDefault="001703F5" w:rsidP="00B87136">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5</w:t>
            </w:r>
          </w:p>
        </w:tc>
        <w:tc>
          <w:tcPr>
            <w:tcW w:w="210" w:type="pct"/>
          </w:tcPr>
          <w:p w:rsidR="00B87136" w:rsidRPr="00B87136" w:rsidRDefault="001703F5" w:rsidP="00B87136">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4</w:t>
            </w:r>
          </w:p>
        </w:tc>
        <w:tc>
          <w:tcPr>
            <w:tcW w:w="277" w:type="pct"/>
          </w:tcPr>
          <w:p w:rsidR="00B87136" w:rsidRPr="00B87136" w:rsidRDefault="00B10672" w:rsidP="00B87136">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w:t>
            </w:r>
          </w:p>
        </w:tc>
        <w:tc>
          <w:tcPr>
            <w:tcW w:w="416" w:type="pct"/>
          </w:tcPr>
          <w:p w:rsidR="00B87136" w:rsidRPr="00B87136" w:rsidRDefault="00B10672" w:rsidP="00B87136">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w:t>
            </w:r>
          </w:p>
        </w:tc>
        <w:tc>
          <w:tcPr>
            <w:tcW w:w="353" w:type="pct"/>
          </w:tcPr>
          <w:p w:rsidR="00B87136" w:rsidRPr="00B87136" w:rsidRDefault="00E13BB5" w:rsidP="00B87136">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75</w:t>
            </w:r>
          </w:p>
        </w:tc>
      </w:tr>
      <w:tr w:rsidR="00B87136" w:rsidRPr="00B87136" w:rsidTr="0095318F">
        <w:trPr>
          <w:cantSplit/>
        </w:trPr>
        <w:tc>
          <w:tcPr>
            <w:tcW w:w="1116" w:type="pct"/>
          </w:tcPr>
          <w:p w:rsidR="00B87136" w:rsidRPr="00B87136" w:rsidRDefault="00B87136" w:rsidP="00B87136">
            <w:pPr>
              <w:spacing w:after="0" w:line="240" w:lineRule="auto"/>
              <w:jc w:val="center"/>
              <w:rPr>
                <w:rFonts w:ascii="Times New Roman" w:eastAsia="Times New Roman" w:hAnsi="Times New Roman" w:cs="Times New Roman"/>
                <w:sz w:val="28"/>
                <w:szCs w:val="24"/>
                <w:lang w:eastAsia="ru-RU"/>
              </w:rPr>
            </w:pPr>
            <w:r w:rsidRPr="00B87136">
              <w:rPr>
                <w:rFonts w:ascii="Times New Roman" w:eastAsia="Times New Roman" w:hAnsi="Times New Roman" w:cs="Times New Roman"/>
                <w:b/>
                <w:bCs/>
                <w:sz w:val="28"/>
                <w:szCs w:val="24"/>
                <w:lang w:eastAsia="ru-RU"/>
              </w:rPr>
              <w:t>Теми лекційних занять</w:t>
            </w:r>
          </w:p>
        </w:tc>
        <w:tc>
          <w:tcPr>
            <w:tcW w:w="3884" w:type="pct"/>
            <w:gridSpan w:val="12"/>
          </w:tcPr>
          <w:p w:rsidR="00B87136" w:rsidRPr="00B87136" w:rsidRDefault="00B87136" w:rsidP="00B87136">
            <w:pPr>
              <w:spacing w:after="0" w:line="240" w:lineRule="auto"/>
              <w:jc w:val="center"/>
              <w:rPr>
                <w:rFonts w:ascii="Times New Roman" w:eastAsia="Times New Roman" w:hAnsi="Times New Roman" w:cs="Times New Roman"/>
                <w:sz w:val="28"/>
                <w:szCs w:val="24"/>
                <w:lang w:val="ru-RU" w:eastAsia="ru-RU"/>
              </w:rPr>
            </w:pPr>
            <w:r w:rsidRPr="00B87136">
              <w:rPr>
                <w:rFonts w:ascii="Times New Roman" w:eastAsia="Times New Roman" w:hAnsi="Times New Roman" w:cs="Times New Roman"/>
                <w:b/>
                <w:bCs/>
                <w:sz w:val="28"/>
                <w:szCs w:val="24"/>
                <w:lang w:eastAsia="ru-RU"/>
              </w:rPr>
              <w:t>Змістовий модуль 2</w:t>
            </w:r>
            <w:r w:rsidRPr="00B87136">
              <w:rPr>
                <w:rFonts w:ascii="Times New Roman" w:eastAsia="Times New Roman" w:hAnsi="Times New Roman" w:cs="Times New Roman"/>
                <w:b/>
                <w:bCs/>
                <w:sz w:val="20"/>
                <w:szCs w:val="20"/>
                <w:lang w:val="ru-RU" w:eastAsia="ru-RU"/>
              </w:rPr>
              <w:t xml:space="preserve">. </w:t>
            </w:r>
            <w:r w:rsidRPr="00B87136">
              <w:rPr>
                <w:rFonts w:ascii="Times New Roman" w:eastAsia="Times New Roman" w:hAnsi="Times New Roman" w:cs="Times New Roman"/>
                <w:b/>
                <w:sz w:val="28"/>
                <w:szCs w:val="24"/>
                <w:lang w:eastAsia="ru-RU"/>
              </w:rPr>
              <w:t>Подібні перетворення</w:t>
            </w:r>
            <w:r w:rsidRPr="00B87136">
              <w:rPr>
                <w:rFonts w:ascii="Times New Roman" w:eastAsia="Times New Roman" w:hAnsi="Times New Roman" w:cs="Times New Roman"/>
                <w:b/>
                <w:bCs/>
                <w:sz w:val="28"/>
                <w:szCs w:val="28"/>
                <w:lang w:val="ru-RU" w:eastAsia="ru-RU"/>
              </w:rPr>
              <w:t>. Інверсія.</w:t>
            </w:r>
          </w:p>
        </w:tc>
      </w:tr>
      <w:tr w:rsidR="0095318F" w:rsidRPr="00B87136" w:rsidTr="0095318F">
        <w:tc>
          <w:tcPr>
            <w:tcW w:w="1116" w:type="pct"/>
          </w:tcPr>
          <w:p w:rsidR="0095318F" w:rsidRPr="00B87136" w:rsidRDefault="0095318F" w:rsidP="0095318F">
            <w:pPr>
              <w:spacing w:after="0" w:line="240" w:lineRule="auto"/>
              <w:rPr>
                <w:rFonts w:ascii="Times New Roman" w:eastAsia="Times New Roman" w:hAnsi="Times New Roman" w:cs="Times New Roman"/>
                <w:lang w:eastAsia="ru-RU"/>
              </w:rPr>
            </w:pPr>
            <w:r w:rsidRPr="00B87136">
              <w:rPr>
                <w:rFonts w:ascii="Times New Roman" w:eastAsia="Times New Roman" w:hAnsi="Times New Roman" w:cs="Times New Roman"/>
                <w:bCs/>
                <w:lang w:eastAsia="ru-RU"/>
              </w:rPr>
              <w:t>Тема</w:t>
            </w:r>
            <w:r w:rsidRPr="00B87136">
              <w:rPr>
                <w:rFonts w:ascii="Times New Roman" w:eastAsia="Times New Roman" w:hAnsi="Times New Roman" w:cs="Times New Roman"/>
                <w:lang w:eastAsia="ru-RU"/>
              </w:rPr>
              <w:t xml:space="preserve"> 6. Подібні перетворення. Композиції </w:t>
            </w:r>
            <w:proofErr w:type="spellStart"/>
            <w:r w:rsidRPr="00B87136">
              <w:rPr>
                <w:rFonts w:ascii="Times New Roman" w:eastAsia="Times New Roman" w:hAnsi="Times New Roman" w:cs="Times New Roman"/>
                <w:lang w:eastAsia="ru-RU"/>
              </w:rPr>
              <w:t>гомотетії</w:t>
            </w:r>
            <w:proofErr w:type="spellEnd"/>
            <w:r w:rsidRPr="00B87136">
              <w:rPr>
                <w:rFonts w:ascii="Times New Roman" w:eastAsia="Times New Roman" w:hAnsi="Times New Roman" w:cs="Times New Roman"/>
                <w:lang w:eastAsia="ru-RU"/>
              </w:rPr>
              <w:t xml:space="preserve"> на ортогональне перетворення.</w:t>
            </w:r>
          </w:p>
        </w:tc>
        <w:tc>
          <w:tcPr>
            <w:tcW w:w="483" w:type="pct"/>
            <w:shd w:val="clear" w:color="auto" w:fill="auto"/>
          </w:tcPr>
          <w:p w:rsidR="0095318F" w:rsidRPr="00B87136" w:rsidRDefault="0095318F" w:rsidP="00995314">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1</w:t>
            </w:r>
            <w:r w:rsidR="00995314">
              <w:rPr>
                <w:rFonts w:ascii="Times New Roman" w:eastAsia="Times New Roman" w:hAnsi="Times New Roman" w:cs="Times New Roman"/>
                <w:sz w:val="28"/>
                <w:szCs w:val="24"/>
                <w:lang w:val="ru-RU" w:eastAsia="ru-RU"/>
              </w:rPr>
              <w:t>7</w:t>
            </w:r>
          </w:p>
        </w:tc>
        <w:tc>
          <w:tcPr>
            <w:tcW w:w="279" w:type="pct"/>
            <w:shd w:val="clear" w:color="auto" w:fill="auto"/>
          </w:tcPr>
          <w:p w:rsidR="0095318F" w:rsidRPr="00B87136" w:rsidRDefault="0095318F" w:rsidP="0095318F">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5</w:t>
            </w:r>
          </w:p>
        </w:tc>
        <w:tc>
          <w:tcPr>
            <w:tcW w:w="413" w:type="pct"/>
          </w:tcPr>
          <w:p w:rsidR="0095318F" w:rsidRPr="00B87136" w:rsidRDefault="0095318F" w:rsidP="0095318F">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2</w:t>
            </w:r>
          </w:p>
        </w:tc>
        <w:tc>
          <w:tcPr>
            <w:tcW w:w="278" w:type="pct"/>
          </w:tcPr>
          <w:p w:rsidR="0095318F" w:rsidRPr="00B87136" w:rsidRDefault="0095318F" w:rsidP="0095318F">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w:t>
            </w:r>
          </w:p>
        </w:tc>
        <w:tc>
          <w:tcPr>
            <w:tcW w:w="207" w:type="pct"/>
          </w:tcPr>
          <w:p w:rsidR="0095318F" w:rsidRPr="00B87136" w:rsidRDefault="0095318F" w:rsidP="0095318F">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w:t>
            </w:r>
          </w:p>
        </w:tc>
        <w:tc>
          <w:tcPr>
            <w:tcW w:w="278" w:type="pct"/>
          </w:tcPr>
          <w:p w:rsidR="0095318F" w:rsidRPr="00B87136" w:rsidRDefault="00C710ED" w:rsidP="0095318F">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10</w:t>
            </w:r>
          </w:p>
        </w:tc>
        <w:tc>
          <w:tcPr>
            <w:tcW w:w="347" w:type="pct"/>
            <w:shd w:val="clear" w:color="auto" w:fill="auto"/>
          </w:tcPr>
          <w:p w:rsidR="0095318F" w:rsidRPr="00B87136" w:rsidRDefault="00E13BB5" w:rsidP="0095318F">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9</w:t>
            </w:r>
          </w:p>
        </w:tc>
        <w:tc>
          <w:tcPr>
            <w:tcW w:w="344" w:type="pct"/>
            <w:shd w:val="clear" w:color="auto" w:fill="auto"/>
          </w:tcPr>
          <w:p w:rsidR="0095318F" w:rsidRPr="00B87136" w:rsidRDefault="001703F5" w:rsidP="0095318F">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1</w:t>
            </w:r>
          </w:p>
        </w:tc>
        <w:tc>
          <w:tcPr>
            <w:tcW w:w="210" w:type="pct"/>
          </w:tcPr>
          <w:p w:rsidR="0095318F" w:rsidRPr="00B87136" w:rsidRDefault="001703F5" w:rsidP="0095318F">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w:t>
            </w:r>
          </w:p>
        </w:tc>
        <w:tc>
          <w:tcPr>
            <w:tcW w:w="277" w:type="pct"/>
          </w:tcPr>
          <w:p w:rsidR="0095318F" w:rsidRPr="00B87136" w:rsidRDefault="00B10672" w:rsidP="0095318F">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w:t>
            </w:r>
          </w:p>
        </w:tc>
        <w:tc>
          <w:tcPr>
            <w:tcW w:w="416" w:type="pct"/>
          </w:tcPr>
          <w:p w:rsidR="0095318F" w:rsidRPr="00B87136" w:rsidRDefault="00B10672" w:rsidP="0095318F">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w:t>
            </w:r>
          </w:p>
        </w:tc>
        <w:tc>
          <w:tcPr>
            <w:tcW w:w="353" w:type="pct"/>
          </w:tcPr>
          <w:p w:rsidR="0095318F" w:rsidRPr="00B87136" w:rsidRDefault="00E13BB5" w:rsidP="0095318F">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8</w:t>
            </w:r>
          </w:p>
        </w:tc>
      </w:tr>
      <w:tr w:rsidR="0095318F" w:rsidRPr="00B87136" w:rsidTr="0095318F">
        <w:tc>
          <w:tcPr>
            <w:tcW w:w="1116" w:type="pct"/>
          </w:tcPr>
          <w:p w:rsidR="0095318F" w:rsidRPr="00B87136" w:rsidRDefault="0095318F" w:rsidP="0095318F">
            <w:pPr>
              <w:spacing w:after="0" w:line="240" w:lineRule="auto"/>
              <w:rPr>
                <w:rFonts w:ascii="Times New Roman" w:eastAsia="Times New Roman" w:hAnsi="Times New Roman" w:cs="Times New Roman"/>
                <w:lang w:eastAsia="ru-RU"/>
              </w:rPr>
            </w:pPr>
            <w:r w:rsidRPr="00B87136">
              <w:rPr>
                <w:rFonts w:ascii="Times New Roman" w:eastAsia="Times New Roman" w:hAnsi="Times New Roman" w:cs="Times New Roman"/>
                <w:bCs/>
                <w:lang w:eastAsia="ru-RU"/>
              </w:rPr>
              <w:t xml:space="preserve">Тема </w:t>
            </w:r>
            <w:r w:rsidRPr="00B87136">
              <w:rPr>
                <w:rFonts w:ascii="Times New Roman" w:eastAsia="Times New Roman" w:hAnsi="Times New Roman" w:cs="Times New Roman"/>
                <w:bCs/>
                <w:lang w:val="ru-RU" w:eastAsia="ru-RU"/>
              </w:rPr>
              <w:t xml:space="preserve">7 </w:t>
            </w:r>
            <w:r w:rsidRPr="00B87136">
              <w:rPr>
                <w:rFonts w:ascii="Times New Roman" w:eastAsia="Times New Roman" w:hAnsi="Times New Roman" w:cs="Times New Roman"/>
                <w:lang w:eastAsia="ru-RU"/>
              </w:rPr>
              <w:t xml:space="preserve"> Подібні перетворення площини в координатах. </w:t>
            </w:r>
          </w:p>
        </w:tc>
        <w:tc>
          <w:tcPr>
            <w:tcW w:w="483" w:type="pct"/>
            <w:shd w:val="clear" w:color="auto" w:fill="auto"/>
          </w:tcPr>
          <w:p w:rsidR="0095318F" w:rsidRPr="00B87136" w:rsidRDefault="0095318F" w:rsidP="00995314">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1</w:t>
            </w:r>
            <w:r w:rsidR="00995314">
              <w:rPr>
                <w:rFonts w:ascii="Times New Roman" w:eastAsia="Times New Roman" w:hAnsi="Times New Roman" w:cs="Times New Roman"/>
                <w:sz w:val="28"/>
                <w:szCs w:val="24"/>
                <w:lang w:val="ru-RU" w:eastAsia="ru-RU"/>
              </w:rPr>
              <w:t>7</w:t>
            </w:r>
          </w:p>
        </w:tc>
        <w:tc>
          <w:tcPr>
            <w:tcW w:w="279" w:type="pct"/>
            <w:shd w:val="clear" w:color="auto" w:fill="auto"/>
          </w:tcPr>
          <w:p w:rsidR="0095318F" w:rsidRPr="00B87136" w:rsidRDefault="0095318F" w:rsidP="0095318F">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5</w:t>
            </w:r>
          </w:p>
        </w:tc>
        <w:tc>
          <w:tcPr>
            <w:tcW w:w="413" w:type="pct"/>
          </w:tcPr>
          <w:p w:rsidR="0095318F" w:rsidRPr="00B87136" w:rsidRDefault="0095318F" w:rsidP="0095318F">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2</w:t>
            </w:r>
          </w:p>
        </w:tc>
        <w:tc>
          <w:tcPr>
            <w:tcW w:w="278" w:type="pct"/>
          </w:tcPr>
          <w:p w:rsidR="0095318F" w:rsidRPr="00B87136" w:rsidRDefault="0095318F" w:rsidP="0095318F">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w:t>
            </w:r>
          </w:p>
        </w:tc>
        <w:tc>
          <w:tcPr>
            <w:tcW w:w="207" w:type="pct"/>
          </w:tcPr>
          <w:p w:rsidR="0095318F" w:rsidRPr="00B87136" w:rsidRDefault="0095318F" w:rsidP="0095318F">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w:t>
            </w:r>
          </w:p>
        </w:tc>
        <w:tc>
          <w:tcPr>
            <w:tcW w:w="278" w:type="pct"/>
          </w:tcPr>
          <w:p w:rsidR="0095318F" w:rsidRPr="00B87136" w:rsidRDefault="00C710ED" w:rsidP="0095318F">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10</w:t>
            </w:r>
          </w:p>
        </w:tc>
        <w:tc>
          <w:tcPr>
            <w:tcW w:w="347" w:type="pct"/>
            <w:shd w:val="clear" w:color="auto" w:fill="auto"/>
          </w:tcPr>
          <w:p w:rsidR="0095318F" w:rsidRPr="00B87136" w:rsidRDefault="00E13BB5" w:rsidP="00E13BB5">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9</w:t>
            </w:r>
          </w:p>
        </w:tc>
        <w:tc>
          <w:tcPr>
            <w:tcW w:w="344" w:type="pct"/>
            <w:shd w:val="clear" w:color="auto" w:fill="auto"/>
          </w:tcPr>
          <w:p w:rsidR="0095318F" w:rsidRPr="00B87136" w:rsidRDefault="001703F5" w:rsidP="0095318F">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1</w:t>
            </w:r>
          </w:p>
        </w:tc>
        <w:tc>
          <w:tcPr>
            <w:tcW w:w="210" w:type="pct"/>
          </w:tcPr>
          <w:p w:rsidR="0095318F" w:rsidRPr="00B87136" w:rsidRDefault="001703F5" w:rsidP="0095318F">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w:t>
            </w:r>
          </w:p>
        </w:tc>
        <w:tc>
          <w:tcPr>
            <w:tcW w:w="277" w:type="pct"/>
          </w:tcPr>
          <w:p w:rsidR="0095318F" w:rsidRPr="00B87136" w:rsidRDefault="00B10672" w:rsidP="0095318F">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w:t>
            </w:r>
          </w:p>
        </w:tc>
        <w:tc>
          <w:tcPr>
            <w:tcW w:w="416" w:type="pct"/>
          </w:tcPr>
          <w:p w:rsidR="0095318F" w:rsidRPr="00B87136" w:rsidRDefault="00B10672" w:rsidP="0095318F">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w:t>
            </w:r>
          </w:p>
        </w:tc>
        <w:tc>
          <w:tcPr>
            <w:tcW w:w="353" w:type="pct"/>
          </w:tcPr>
          <w:p w:rsidR="0095318F" w:rsidRPr="00B87136" w:rsidRDefault="00E13BB5" w:rsidP="0095318F">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8</w:t>
            </w:r>
          </w:p>
        </w:tc>
      </w:tr>
      <w:tr w:rsidR="0095318F" w:rsidRPr="00B87136" w:rsidTr="0095318F">
        <w:tc>
          <w:tcPr>
            <w:tcW w:w="1116" w:type="pct"/>
          </w:tcPr>
          <w:p w:rsidR="0095318F" w:rsidRPr="00B87136" w:rsidRDefault="0095318F" w:rsidP="0095318F">
            <w:pPr>
              <w:spacing w:after="0" w:line="240" w:lineRule="auto"/>
              <w:rPr>
                <w:rFonts w:ascii="Times New Roman" w:eastAsia="Times New Roman" w:hAnsi="Times New Roman" w:cs="Times New Roman"/>
                <w:bCs/>
                <w:lang w:val="ru-RU" w:eastAsia="ru-RU"/>
              </w:rPr>
            </w:pPr>
            <w:r w:rsidRPr="00B87136">
              <w:rPr>
                <w:rFonts w:ascii="Times New Roman" w:eastAsia="Times New Roman" w:hAnsi="Times New Roman" w:cs="Times New Roman"/>
                <w:bCs/>
                <w:lang w:val="ru-RU" w:eastAsia="ru-RU"/>
              </w:rPr>
              <w:t xml:space="preserve">Тема 8. </w:t>
            </w:r>
            <w:r w:rsidRPr="00B87136">
              <w:rPr>
                <w:rFonts w:ascii="Times New Roman" w:eastAsia="Times New Roman" w:hAnsi="Times New Roman" w:cs="Times New Roman"/>
                <w:lang w:eastAsia="ru-RU"/>
              </w:rPr>
              <w:t>Інверсія та її властивості.</w:t>
            </w:r>
          </w:p>
        </w:tc>
        <w:tc>
          <w:tcPr>
            <w:tcW w:w="483" w:type="pct"/>
            <w:shd w:val="clear" w:color="auto" w:fill="auto"/>
          </w:tcPr>
          <w:p w:rsidR="0095318F" w:rsidRPr="00B87136" w:rsidRDefault="00995314" w:rsidP="00995314">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12</w:t>
            </w:r>
          </w:p>
        </w:tc>
        <w:tc>
          <w:tcPr>
            <w:tcW w:w="279" w:type="pct"/>
            <w:shd w:val="clear" w:color="auto" w:fill="auto"/>
          </w:tcPr>
          <w:p w:rsidR="0095318F" w:rsidRPr="00B87136" w:rsidRDefault="0095318F" w:rsidP="0095318F">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5</w:t>
            </w:r>
          </w:p>
        </w:tc>
        <w:tc>
          <w:tcPr>
            <w:tcW w:w="413" w:type="pct"/>
          </w:tcPr>
          <w:p w:rsidR="0095318F" w:rsidRPr="00B87136" w:rsidRDefault="0095318F" w:rsidP="0095318F">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2</w:t>
            </w:r>
          </w:p>
        </w:tc>
        <w:tc>
          <w:tcPr>
            <w:tcW w:w="278" w:type="pct"/>
          </w:tcPr>
          <w:p w:rsidR="0095318F" w:rsidRPr="00B87136" w:rsidRDefault="0095318F" w:rsidP="0095318F">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w:t>
            </w:r>
          </w:p>
        </w:tc>
        <w:tc>
          <w:tcPr>
            <w:tcW w:w="207" w:type="pct"/>
          </w:tcPr>
          <w:p w:rsidR="0095318F" w:rsidRPr="00B87136" w:rsidRDefault="0095318F" w:rsidP="0095318F">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w:t>
            </w:r>
          </w:p>
        </w:tc>
        <w:tc>
          <w:tcPr>
            <w:tcW w:w="278" w:type="pct"/>
          </w:tcPr>
          <w:p w:rsidR="0095318F" w:rsidRPr="00B87136" w:rsidRDefault="0095318F" w:rsidP="0095318F">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5</w:t>
            </w:r>
          </w:p>
        </w:tc>
        <w:tc>
          <w:tcPr>
            <w:tcW w:w="347" w:type="pct"/>
            <w:shd w:val="clear" w:color="auto" w:fill="auto"/>
          </w:tcPr>
          <w:p w:rsidR="0095318F" w:rsidRPr="008A603E" w:rsidRDefault="00E13BB5" w:rsidP="00E13BB5">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10</w:t>
            </w:r>
          </w:p>
        </w:tc>
        <w:tc>
          <w:tcPr>
            <w:tcW w:w="344" w:type="pct"/>
            <w:shd w:val="clear" w:color="auto" w:fill="auto"/>
          </w:tcPr>
          <w:p w:rsidR="0095318F" w:rsidRPr="00B87136" w:rsidRDefault="00E13BB5" w:rsidP="0095318F">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1</w:t>
            </w:r>
          </w:p>
        </w:tc>
        <w:tc>
          <w:tcPr>
            <w:tcW w:w="210" w:type="pct"/>
          </w:tcPr>
          <w:p w:rsidR="0095318F" w:rsidRPr="00B87136" w:rsidRDefault="001703F5" w:rsidP="0095318F">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1</w:t>
            </w:r>
          </w:p>
        </w:tc>
        <w:tc>
          <w:tcPr>
            <w:tcW w:w="277" w:type="pct"/>
          </w:tcPr>
          <w:p w:rsidR="0095318F" w:rsidRPr="00B87136" w:rsidRDefault="00B10672" w:rsidP="0095318F">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w:t>
            </w:r>
          </w:p>
        </w:tc>
        <w:tc>
          <w:tcPr>
            <w:tcW w:w="416" w:type="pct"/>
          </w:tcPr>
          <w:p w:rsidR="0095318F" w:rsidRPr="00B87136" w:rsidRDefault="0095318F" w:rsidP="0095318F">
            <w:pPr>
              <w:spacing w:after="0" w:line="240" w:lineRule="auto"/>
              <w:rPr>
                <w:rFonts w:ascii="Times New Roman" w:eastAsia="Times New Roman" w:hAnsi="Times New Roman" w:cs="Times New Roman"/>
                <w:sz w:val="28"/>
                <w:szCs w:val="24"/>
                <w:lang w:val="ru-RU" w:eastAsia="ru-RU"/>
              </w:rPr>
            </w:pPr>
          </w:p>
        </w:tc>
        <w:tc>
          <w:tcPr>
            <w:tcW w:w="353" w:type="pct"/>
          </w:tcPr>
          <w:p w:rsidR="0095318F" w:rsidRPr="00B87136" w:rsidRDefault="00E13BB5" w:rsidP="0095318F">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8</w:t>
            </w:r>
          </w:p>
        </w:tc>
      </w:tr>
      <w:tr w:rsidR="0095318F" w:rsidRPr="00B87136" w:rsidTr="0095318F">
        <w:tc>
          <w:tcPr>
            <w:tcW w:w="1116" w:type="pct"/>
          </w:tcPr>
          <w:p w:rsidR="0095318F" w:rsidRPr="00B87136" w:rsidRDefault="0095318F" w:rsidP="0095318F">
            <w:pPr>
              <w:spacing w:after="0" w:line="240" w:lineRule="auto"/>
              <w:rPr>
                <w:rFonts w:ascii="Times New Roman" w:eastAsia="Times New Roman" w:hAnsi="Times New Roman" w:cs="Times New Roman"/>
                <w:bCs/>
                <w:lang w:val="ru-RU" w:eastAsia="ru-RU"/>
              </w:rPr>
            </w:pPr>
            <w:r w:rsidRPr="00B87136">
              <w:rPr>
                <w:rFonts w:ascii="Times New Roman" w:eastAsia="Times New Roman" w:hAnsi="Times New Roman" w:cs="Times New Roman"/>
                <w:lang w:eastAsia="ru-RU"/>
              </w:rPr>
              <w:t>Тема 9. Застосування інверсії при розв’язуванні задач на побудову</w:t>
            </w:r>
            <w:r>
              <w:rPr>
                <w:rFonts w:ascii="Times New Roman" w:eastAsia="Times New Roman" w:hAnsi="Times New Roman" w:cs="Times New Roman"/>
                <w:lang w:eastAsia="ru-RU"/>
              </w:rPr>
              <w:t>.</w:t>
            </w:r>
            <w:r w:rsidR="00D8028F">
              <w:rPr>
                <w:rFonts w:ascii="Times New Roman" w:eastAsia="Times New Roman" w:hAnsi="Times New Roman" w:cs="Times New Roman"/>
                <w:lang w:eastAsia="ru-RU"/>
              </w:rPr>
              <w:t xml:space="preserve"> Методичні </w:t>
            </w:r>
            <w:r w:rsidR="007A3372">
              <w:rPr>
                <w:rFonts w:ascii="Times New Roman" w:eastAsia="Times New Roman" w:hAnsi="Times New Roman" w:cs="Times New Roman"/>
                <w:lang w:eastAsia="ru-RU"/>
              </w:rPr>
              <w:lastRenderedPageBreak/>
              <w:t>особливості викладання тем ЗМ2</w:t>
            </w:r>
            <w:bookmarkStart w:id="0" w:name="_GoBack"/>
            <w:bookmarkEnd w:id="0"/>
            <w:r w:rsidR="00D8028F">
              <w:rPr>
                <w:rFonts w:ascii="Times New Roman" w:eastAsia="Times New Roman" w:hAnsi="Times New Roman" w:cs="Times New Roman"/>
                <w:lang w:eastAsia="ru-RU"/>
              </w:rPr>
              <w:t xml:space="preserve">  в курсі геометрії та на факультативних заняттях з  математики в ЗЗСО.</w:t>
            </w:r>
          </w:p>
        </w:tc>
        <w:tc>
          <w:tcPr>
            <w:tcW w:w="483" w:type="pct"/>
            <w:shd w:val="clear" w:color="auto" w:fill="auto"/>
          </w:tcPr>
          <w:p w:rsidR="0095318F" w:rsidRPr="00B87136" w:rsidRDefault="0095318F" w:rsidP="0095318F">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lastRenderedPageBreak/>
              <w:t>14</w:t>
            </w:r>
          </w:p>
        </w:tc>
        <w:tc>
          <w:tcPr>
            <w:tcW w:w="279" w:type="pct"/>
            <w:shd w:val="clear" w:color="auto" w:fill="auto"/>
          </w:tcPr>
          <w:p w:rsidR="0095318F" w:rsidRPr="00B87136" w:rsidRDefault="0095318F" w:rsidP="0095318F">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5</w:t>
            </w:r>
          </w:p>
        </w:tc>
        <w:tc>
          <w:tcPr>
            <w:tcW w:w="413" w:type="pct"/>
          </w:tcPr>
          <w:p w:rsidR="0095318F" w:rsidRPr="00B87136" w:rsidRDefault="0095318F" w:rsidP="0095318F">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4</w:t>
            </w:r>
          </w:p>
        </w:tc>
        <w:tc>
          <w:tcPr>
            <w:tcW w:w="278" w:type="pct"/>
          </w:tcPr>
          <w:p w:rsidR="0095318F" w:rsidRPr="00B87136" w:rsidRDefault="0095318F" w:rsidP="0095318F">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w:t>
            </w:r>
          </w:p>
        </w:tc>
        <w:tc>
          <w:tcPr>
            <w:tcW w:w="207" w:type="pct"/>
          </w:tcPr>
          <w:p w:rsidR="0095318F" w:rsidRPr="00B87136" w:rsidRDefault="0095318F" w:rsidP="0095318F">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w:t>
            </w:r>
          </w:p>
        </w:tc>
        <w:tc>
          <w:tcPr>
            <w:tcW w:w="278" w:type="pct"/>
          </w:tcPr>
          <w:p w:rsidR="0095318F" w:rsidRPr="00B87136" w:rsidRDefault="0095318F" w:rsidP="0095318F">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5</w:t>
            </w:r>
          </w:p>
        </w:tc>
        <w:tc>
          <w:tcPr>
            <w:tcW w:w="347" w:type="pct"/>
            <w:shd w:val="clear" w:color="auto" w:fill="auto"/>
          </w:tcPr>
          <w:p w:rsidR="0095318F" w:rsidRPr="008A603E" w:rsidRDefault="00E13BB5" w:rsidP="0095318F">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8</w:t>
            </w:r>
          </w:p>
        </w:tc>
        <w:tc>
          <w:tcPr>
            <w:tcW w:w="344" w:type="pct"/>
            <w:shd w:val="clear" w:color="auto" w:fill="auto"/>
          </w:tcPr>
          <w:p w:rsidR="0095318F" w:rsidRPr="00B87136" w:rsidRDefault="00E13BB5" w:rsidP="0095318F">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w:t>
            </w:r>
          </w:p>
        </w:tc>
        <w:tc>
          <w:tcPr>
            <w:tcW w:w="210" w:type="pct"/>
          </w:tcPr>
          <w:p w:rsidR="0095318F" w:rsidRPr="00B87136" w:rsidRDefault="001703F5" w:rsidP="0095318F">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1</w:t>
            </w:r>
          </w:p>
        </w:tc>
        <w:tc>
          <w:tcPr>
            <w:tcW w:w="277" w:type="pct"/>
          </w:tcPr>
          <w:p w:rsidR="0095318F" w:rsidRPr="00B87136" w:rsidRDefault="00B10672" w:rsidP="0095318F">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w:t>
            </w:r>
          </w:p>
        </w:tc>
        <w:tc>
          <w:tcPr>
            <w:tcW w:w="416" w:type="pct"/>
          </w:tcPr>
          <w:p w:rsidR="0095318F" w:rsidRPr="00B87136" w:rsidRDefault="00B10672" w:rsidP="0095318F">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w:t>
            </w:r>
          </w:p>
        </w:tc>
        <w:tc>
          <w:tcPr>
            <w:tcW w:w="353" w:type="pct"/>
          </w:tcPr>
          <w:p w:rsidR="0095318F" w:rsidRPr="00B87136" w:rsidRDefault="00E13BB5" w:rsidP="0095318F">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7</w:t>
            </w:r>
          </w:p>
        </w:tc>
      </w:tr>
      <w:tr w:rsidR="0095318F" w:rsidRPr="00B87136" w:rsidTr="0095318F">
        <w:tc>
          <w:tcPr>
            <w:tcW w:w="1116" w:type="pct"/>
          </w:tcPr>
          <w:p w:rsidR="0095318F" w:rsidRPr="00B87136" w:rsidRDefault="0095318F" w:rsidP="0095318F">
            <w:pPr>
              <w:spacing w:after="0" w:line="240" w:lineRule="auto"/>
              <w:rPr>
                <w:rFonts w:ascii="Times New Roman" w:eastAsia="Times New Roman" w:hAnsi="Times New Roman" w:cs="Times New Roman"/>
                <w:bCs/>
                <w:sz w:val="28"/>
                <w:szCs w:val="24"/>
                <w:lang w:eastAsia="ru-RU"/>
              </w:rPr>
            </w:pPr>
            <w:r w:rsidRPr="00B87136">
              <w:rPr>
                <w:rFonts w:ascii="Times New Roman" w:eastAsia="Times New Roman" w:hAnsi="Times New Roman" w:cs="Times New Roman"/>
                <w:bCs/>
                <w:sz w:val="28"/>
                <w:szCs w:val="24"/>
                <w:lang w:eastAsia="ru-RU"/>
              </w:rPr>
              <w:lastRenderedPageBreak/>
              <w:t>Разом за ЗМ 2</w:t>
            </w:r>
          </w:p>
        </w:tc>
        <w:tc>
          <w:tcPr>
            <w:tcW w:w="483" w:type="pct"/>
            <w:shd w:val="clear" w:color="auto" w:fill="auto"/>
          </w:tcPr>
          <w:p w:rsidR="0095318F" w:rsidRPr="00B87136" w:rsidRDefault="00995314" w:rsidP="0095318F">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6</w:t>
            </w:r>
            <w:r w:rsidR="006748CE">
              <w:rPr>
                <w:rFonts w:ascii="Times New Roman" w:eastAsia="Times New Roman" w:hAnsi="Times New Roman" w:cs="Times New Roman"/>
                <w:sz w:val="28"/>
                <w:szCs w:val="24"/>
                <w:lang w:val="ru-RU" w:eastAsia="ru-RU"/>
              </w:rPr>
              <w:t>0</w:t>
            </w:r>
          </w:p>
        </w:tc>
        <w:tc>
          <w:tcPr>
            <w:tcW w:w="279" w:type="pct"/>
            <w:shd w:val="clear" w:color="auto" w:fill="auto"/>
          </w:tcPr>
          <w:p w:rsidR="0095318F" w:rsidRPr="00B87136" w:rsidRDefault="0095318F" w:rsidP="0095318F">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20</w:t>
            </w:r>
          </w:p>
        </w:tc>
        <w:tc>
          <w:tcPr>
            <w:tcW w:w="413" w:type="pct"/>
          </w:tcPr>
          <w:p w:rsidR="0095318F" w:rsidRPr="00B87136" w:rsidRDefault="0095318F" w:rsidP="0095318F">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10</w:t>
            </w:r>
          </w:p>
        </w:tc>
        <w:tc>
          <w:tcPr>
            <w:tcW w:w="278" w:type="pct"/>
          </w:tcPr>
          <w:p w:rsidR="0095318F" w:rsidRPr="00B87136" w:rsidRDefault="0095318F" w:rsidP="0095318F">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w:t>
            </w:r>
          </w:p>
        </w:tc>
        <w:tc>
          <w:tcPr>
            <w:tcW w:w="207" w:type="pct"/>
          </w:tcPr>
          <w:p w:rsidR="0095318F" w:rsidRPr="00B87136" w:rsidRDefault="0095318F" w:rsidP="0095318F">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w:t>
            </w:r>
          </w:p>
        </w:tc>
        <w:tc>
          <w:tcPr>
            <w:tcW w:w="278" w:type="pct"/>
          </w:tcPr>
          <w:p w:rsidR="0095318F" w:rsidRPr="00B87136" w:rsidRDefault="00C710ED" w:rsidP="0095318F">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3</w:t>
            </w:r>
            <w:r w:rsidR="0095318F">
              <w:rPr>
                <w:rFonts w:ascii="Times New Roman" w:eastAsia="Times New Roman" w:hAnsi="Times New Roman" w:cs="Times New Roman"/>
                <w:sz w:val="28"/>
                <w:szCs w:val="24"/>
                <w:lang w:val="ru-RU" w:eastAsia="ru-RU"/>
              </w:rPr>
              <w:t>0</w:t>
            </w:r>
          </w:p>
        </w:tc>
        <w:tc>
          <w:tcPr>
            <w:tcW w:w="347" w:type="pct"/>
            <w:shd w:val="clear" w:color="auto" w:fill="auto"/>
          </w:tcPr>
          <w:p w:rsidR="0095318F" w:rsidRPr="00B87136" w:rsidRDefault="00B10672" w:rsidP="00E13BB5">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3</w:t>
            </w:r>
            <w:r w:rsidR="00E13BB5">
              <w:rPr>
                <w:rFonts w:ascii="Times New Roman" w:eastAsia="Times New Roman" w:hAnsi="Times New Roman" w:cs="Times New Roman"/>
                <w:sz w:val="28"/>
                <w:szCs w:val="24"/>
                <w:lang w:val="ru-RU" w:eastAsia="ru-RU"/>
              </w:rPr>
              <w:t>6</w:t>
            </w:r>
          </w:p>
        </w:tc>
        <w:tc>
          <w:tcPr>
            <w:tcW w:w="344" w:type="pct"/>
            <w:shd w:val="clear" w:color="auto" w:fill="auto"/>
          </w:tcPr>
          <w:p w:rsidR="0095318F" w:rsidRPr="00B87136" w:rsidRDefault="00E13BB5" w:rsidP="0095318F">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3</w:t>
            </w:r>
          </w:p>
        </w:tc>
        <w:tc>
          <w:tcPr>
            <w:tcW w:w="210" w:type="pct"/>
          </w:tcPr>
          <w:p w:rsidR="0095318F" w:rsidRPr="00B87136" w:rsidRDefault="001703F5" w:rsidP="0095318F">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2</w:t>
            </w:r>
          </w:p>
        </w:tc>
        <w:tc>
          <w:tcPr>
            <w:tcW w:w="277" w:type="pct"/>
          </w:tcPr>
          <w:p w:rsidR="0095318F" w:rsidRPr="00B87136" w:rsidRDefault="00B10672" w:rsidP="0095318F">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w:t>
            </w:r>
          </w:p>
        </w:tc>
        <w:tc>
          <w:tcPr>
            <w:tcW w:w="416" w:type="pct"/>
          </w:tcPr>
          <w:p w:rsidR="0095318F" w:rsidRPr="00B87136" w:rsidRDefault="0095318F" w:rsidP="0095318F">
            <w:pPr>
              <w:spacing w:after="0" w:line="240" w:lineRule="auto"/>
              <w:rPr>
                <w:rFonts w:ascii="Times New Roman" w:eastAsia="Times New Roman" w:hAnsi="Times New Roman" w:cs="Times New Roman"/>
                <w:sz w:val="28"/>
                <w:szCs w:val="24"/>
                <w:lang w:val="ru-RU" w:eastAsia="ru-RU"/>
              </w:rPr>
            </w:pPr>
          </w:p>
        </w:tc>
        <w:tc>
          <w:tcPr>
            <w:tcW w:w="353" w:type="pct"/>
          </w:tcPr>
          <w:p w:rsidR="0095318F" w:rsidRPr="00B87136" w:rsidRDefault="00E13BB5" w:rsidP="0095318F">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31</w:t>
            </w:r>
          </w:p>
        </w:tc>
      </w:tr>
      <w:tr w:rsidR="00B87136" w:rsidRPr="00B87136" w:rsidTr="0095318F">
        <w:tc>
          <w:tcPr>
            <w:tcW w:w="1116" w:type="pct"/>
          </w:tcPr>
          <w:p w:rsidR="00B87136" w:rsidRPr="00B87136" w:rsidRDefault="00B87136" w:rsidP="00B87136">
            <w:pPr>
              <w:keepNext/>
              <w:spacing w:after="0" w:line="240" w:lineRule="auto"/>
              <w:jc w:val="right"/>
              <w:outlineLvl w:val="3"/>
              <w:rPr>
                <w:rFonts w:ascii="Times New Roman" w:eastAsia="Times New Roman" w:hAnsi="Times New Roman" w:cs="Times New Roman"/>
                <w:b/>
                <w:bCs/>
                <w:sz w:val="28"/>
                <w:szCs w:val="24"/>
                <w:lang w:eastAsia="ru-RU"/>
              </w:rPr>
            </w:pPr>
            <w:r w:rsidRPr="00B87136">
              <w:rPr>
                <w:rFonts w:ascii="Times New Roman" w:eastAsia="Times New Roman" w:hAnsi="Times New Roman" w:cs="Times New Roman"/>
                <w:b/>
                <w:bCs/>
                <w:sz w:val="28"/>
                <w:szCs w:val="24"/>
                <w:lang w:eastAsia="ru-RU"/>
              </w:rPr>
              <w:t xml:space="preserve">Усього годин </w:t>
            </w:r>
          </w:p>
        </w:tc>
        <w:tc>
          <w:tcPr>
            <w:tcW w:w="483" w:type="pct"/>
            <w:shd w:val="clear" w:color="auto" w:fill="auto"/>
          </w:tcPr>
          <w:p w:rsidR="00B87136" w:rsidRPr="00B87136" w:rsidRDefault="00C710ED" w:rsidP="00B87136">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120</w:t>
            </w:r>
          </w:p>
        </w:tc>
        <w:tc>
          <w:tcPr>
            <w:tcW w:w="279" w:type="pct"/>
            <w:shd w:val="clear" w:color="auto" w:fill="auto"/>
          </w:tcPr>
          <w:p w:rsidR="00B87136" w:rsidRPr="00B87136" w:rsidRDefault="0095318F" w:rsidP="00B87136">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30</w:t>
            </w:r>
          </w:p>
        </w:tc>
        <w:tc>
          <w:tcPr>
            <w:tcW w:w="413" w:type="pct"/>
          </w:tcPr>
          <w:p w:rsidR="00B87136" w:rsidRPr="00B87136" w:rsidRDefault="0095318F" w:rsidP="00B87136">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15</w:t>
            </w:r>
          </w:p>
        </w:tc>
        <w:tc>
          <w:tcPr>
            <w:tcW w:w="278" w:type="pct"/>
          </w:tcPr>
          <w:p w:rsidR="00B87136" w:rsidRPr="00B87136" w:rsidRDefault="0095318F" w:rsidP="00B87136">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w:t>
            </w:r>
          </w:p>
        </w:tc>
        <w:tc>
          <w:tcPr>
            <w:tcW w:w="207" w:type="pct"/>
          </w:tcPr>
          <w:p w:rsidR="00B87136" w:rsidRPr="00B87136" w:rsidRDefault="0095318F" w:rsidP="00B87136">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w:t>
            </w:r>
          </w:p>
        </w:tc>
        <w:tc>
          <w:tcPr>
            <w:tcW w:w="278" w:type="pct"/>
          </w:tcPr>
          <w:p w:rsidR="00B87136" w:rsidRPr="00B87136" w:rsidRDefault="00C710ED" w:rsidP="00B87136">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7</w:t>
            </w:r>
            <w:r w:rsidR="0095318F">
              <w:rPr>
                <w:rFonts w:ascii="Times New Roman" w:eastAsia="Times New Roman" w:hAnsi="Times New Roman" w:cs="Times New Roman"/>
                <w:sz w:val="28"/>
                <w:szCs w:val="24"/>
                <w:lang w:val="ru-RU" w:eastAsia="ru-RU"/>
              </w:rPr>
              <w:t>5</w:t>
            </w:r>
          </w:p>
        </w:tc>
        <w:tc>
          <w:tcPr>
            <w:tcW w:w="347" w:type="pct"/>
            <w:shd w:val="clear" w:color="auto" w:fill="auto"/>
          </w:tcPr>
          <w:p w:rsidR="00B87136" w:rsidRPr="00B87136" w:rsidRDefault="00E13BB5" w:rsidP="00B87136">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120</w:t>
            </w:r>
          </w:p>
        </w:tc>
        <w:tc>
          <w:tcPr>
            <w:tcW w:w="344" w:type="pct"/>
            <w:shd w:val="clear" w:color="auto" w:fill="auto"/>
          </w:tcPr>
          <w:p w:rsidR="00B87136" w:rsidRPr="00B87136" w:rsidRDefault="00E13BB5" w:rsidP="00B87136">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8</w:t>
            </w:r>
          </w:p>
        </w:tc>
        <w:tc>
          <w:tcPr>
            <w:tcW w:w="210" w:type="pct"/>
          </w:tcPr>
          <w:p w:rsidR="00B87136" w:rsidRPr="00B87136" w:rsidRDefault="001703F5" w:rsidP="00B87136">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6</w:t>
            </w:r>
          </w:p>
        </w:tc>
        <w:tc>
          <w:tcPr>
            <w:tcW w:w="277" w:type="pct"/>
          </w:tcPr>
          <w:p w:rsidR="00B87136" w:rsidRPr="00B87136" w:rsidRDefault="00B10672" w:rsidP="00B87136">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w:t>
            </w:r>
          </w:p>
        </w:tc>
        <w:tc>
          <w:tcPr>
            <w:tcW w:w="416" w:type="pct"/>
          </w:tcPr>
          <w:p w:rsidR="00B87136" w:rsidRPr="00B87136" w:rsidRDefault="00B87136" w:rsidP="00B87136">
            <w:pPr>
              <w:spacing w:after="0" w:line="240" w:lineRule="auto"/>
              <w:rPr>
                <w:rFonts w:ascii="Times New Roman" w:eastAsia="Times New Roman" w:hAnsi="Times New Roman" w:cs="Times New Roman"/>
                <w:sz w:val="28"/>
                <w:szCs w:val="24"/>
                <w:lang w:val="ru-RU" w:eastAsia="ru-RU"/>
              </w:rPr>
            </w:pPr>
          </w:p>
        </w:tc>
        <w:tc>
          <w:tcPr>
            <w:tcW w:w="353" w:type="pct"/>
          </w:tcPr>
          <w:p w:rsidR="00B87136" w:rsidRPr="00B87136" w:rsidRDefault="00E13BB5" w:rsidP="00B87136">
            <w:pPr>
              <w:spacing w:after="0" w:line="24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106</w:t>
            </w:r>
          </w:p>
        </w:tc>
      </w:tr>
    </w:tbl>
    <w:p w:rsidR="00B87136" w:rsidRDefault="00B87136" w:rsidP="00E17335">
      <w:pPr>
        <w:spacing w:after="0" w:line="240" w:lineRule="auto"/>
        <w:ind w:firstLine="709"/>
        <w:jc w:val="center"/>
        <w:rPr>
          <w:rFonts w:ascii="Times New Roman" w:hAnsi="Times New Roman" w:cs="Times New Roman"/>
          <w:b/>
          <w:bCs/>
          <w:color w:val="000000" w:themeColor="text1"/>
          <w:kern w:val="24"/>
          <w:sz w:val="24"/>
          <w:szCs w:val="24"/>
        </w:rPr>
      </w:pPr>
    </w:p>
    <w:p w:rsidR="003D3952" w:rsidRDefault="003D3952" w:rsidP="00434D95">
      <w:pPr>
        <w:spacing w:after="0" w:line="240" w:lineRule="auto"/>
        <w:ind w:firstLine="709"/>
        <w:jc w:val="center"/>
        <w:rPr>
          <w:rFonts w:ascii="Times New Roman" w:hAnsi="Times New Roman" w:cs="Times New Roman"/>
          <w:b/>
          <w:bCs/>
          <w:color w:val="000000" w:themeColor="text1"/>
          <w:kern w:val="24"/>
          <w:sz w:val="24"/>
          <w:szCs w:val="24"/>
        </w:rPr>
      </w:pPr>
    </w:p>
    <w:p w:rsidR="00357EC6" w:rsidRDefault="00357EC6" w:rsidP="00357EC6">
      <w:pPr>
        <w:spacing w:after="0" w:line="240" w:lineRule="auto"/>
        <w:ind w:firstLine="709"/>
        <w:jc w:val="center"/>
        <w:rPr>
          <w:rFonts w:ascii="Times New Roman" w:hAnsi="Times New Roman" w:cs="Times New Roman"/>
          <w:b/>
          <w:bCs/>
          <w:color w:val="000000" w:themeColor="text1"/>
          <w:kern w:val="24"/>
          <w:sz w:val="24"/>
          <w:szCs w:val="24"/>
        </w:rPr>
      </w:pPr>
      <w:r>
        <w:rPr>
          <w:rFonts w:ascii="Times New Roman" w:hAnsi="Times New Roman" w:cs="Times New Roman"/>
          <w:b/>
          <w:bCs/>
          <w:color w:val="000000" w:themeColor="text1"/>
          <w:kern w:val="24"/>
          <w:sz w:val="24"/>
          <w:szCs w:val="24"/>
        </w:rPr>
        <w:t>6.</w:t>
      </w:r>
      <w:r w:rsidRPr="00931E4C">
        <w:rPr>
          <w:rFonts w:ascii="Times New Roman" w:hAnsi="Times New Roman" w:cs="Times New Roman"/>
          <w:b/>
          <w:bCs/>
          <w:color w:val="000000" w:themeColor="text1"/>
          <w:kern w:val="24"/>
          <w:sz w:val="24"/>
          <w:szCs w:val="24"/>
        </w:rPr>
        <w:t>3.</w:t>
      </w:r>
      <w:r>
        <w:rPr>
          <w:rFonts w:ascii="Times New Roman" w:hAnsi="Times New Roman" w:cs="Times New Roman"/>
          <w:b/>
          <w:bCs/>
          <w:color w:val="000000" w:themeColor="text1"/>
          <w:kern w:val="24"/>
          <w:sz w:val="24"/>
          <w:szCs w:val="24"/>
        </w:rPr>
        <w:t xml:space="preserve"> </w:t>
      </w:r>
      <w:r w:rsidRPr="00931E4C">
        <w:rPr>
          <w:rFonts w:ascii="Times New Roman" w:hAnsi="Times New Roman" w:cs="Times New Roman"/>
          <w:b/>
          <w:bCs/>
          <w:color w:val="000000" w:themeColor="text1"/>
          <w:kern w:val="24"/>
          <w:sz w:val="24"/>
          <w:szCs w:val="24"/>
        </w:rPr>
        <w:t>Теми практичних занять</w:t>
      </w:r>
    </w:p>
    <w:tbl>
      <w:tblPr>
        <w:tblpPr w:leftFromText="180" w:rightFromText="180" w:vertAnchor="text" w:tblpX="250" w:tblpY="1"/>
        <w:tblOverlap w:val="never"/>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604"/>
      </w:tblGrid>
      <w:tr w:rsidR="00357EC6" w:rsidRPr="00EC2D4C" w:rsidTr="00450AE5">
        <w:tc>
          <w:tcPr>
            <w:tcW w:w="817" w:type="dxa"/>
            <w:shd w:val="clear" w:color="auto" w:fill="auto"/>
          </w:tcPr>
          <w:p w:rsidR="00357EC6" w:rsidRPr="00B87136" w:rsidRDefault="00357EC6" w:rsidP="00450AE5">
            <w:pPr>
              <w:spacing w:line="240" w:lineRule="auto"/>
              <w:ind w:left="142" w:hanging="142"/>
              <w:jc w:val="center"/>
              <w:rPr>
                <w:rFonts w:ascii="Times New Roman" w:hAnsi="Times New Roman" w:cs="Times New Roman"/>
              </w:rPr>
            </w:pPr>
            <w:r w:rsidRPr="00B87136">
              <w:rPr>
                <w:rFonts w:ascii="Times New Roman" w:hAnsi="Times New Roman" w:cs="Times New Roman"/>
              </w:rPr>
              <w:t>№</w:t>
            </w:r>
          </w:p>
          <w:p w:rsidR="00357EC6" w:rsidRPr="00B87136" w:rsidRDefault="00357EC6" w:rsidP="00450AE5">
            <w:pPr>
              <w:spacing w:line="240" w:lineRule="auto"/>
              <w:ind w:left="142" w:hanging="142"/>
              <w:jc w:val="center"/>
              <w:rPr>
                <w:rFonts w:ascii="Times New Roman" w:hAnsi="Times New Roman" w:cs="Times New Roman"/>
              </w:rPr>
            </w:pPr>
          </w:p>
        </w:tc>
        <w:tc>
          <w:tcPr>
            <w:tcW w:w="8604" w:type="dxa"/>
            <w:shd w:val="clear" w:color="auto" w:fill="auto"/>
          </w:tcPr>
          <w:p w:rsidR="00357EC6" w:rsidRPr="00B87136" w:rsidRDefault="00357EC6" w:rsidP="00450AE5">
            <w:pPr>
              <w:spacing w:line="240" w:lineRule="auto"/>
              <w:jc w:val="center"/>
              <w:rPr>
                <w:rFonts w:ascii="Times New Roman" w:hAnsi="Times New Roman" w:cs="Times New Roman"/>
              </w:rPr>
            </w:pPr>
            <w:r w:rsidRPr="00B87136">
              <w:rPr>
                <w:rFonts w:ascii="Times New Roman" w:hAnsi="Times New Roman" w:cs="Times New Roman"/>
              </w:rPr>
              <w:t>Назва теми</w:t>
            </w:r>
          </w:p>
        </w:tc>
      </w:tr>
      <w:tr w:rsidR="00357EC6" w:rsidRPr="00ED72AB" w:rsidTr="00450AE5">
        <w:tc>
          <w:tcPr>
            <w:tcW w:w="817" w:type="dxa"/>
            <w:shd w:val="clear" w:color="auto" w:fill="auto"/>
          </w:tcPr>
          <w:p w:rsidR="00357EC6" w:rsidRPr="00B87136" w:rsidRDefault="00357EC6" w:rsidP="00450AE5">
            <w:pPr>
              <w:spacing w:line="240" w:lineRule="auto"/>
              <w:jc w:val="center"/>
              <w:rPr>
                <w:rFonts w:ascii="Times New Roman" w:hAnsi="Times New Roman" w:cs="Times New Roman"/>
              </w:rPr>
            </w:pPr>
            <w:r w:rsidRPr="00B87136">
              <w:rPr>
                <w:rFonts w:ascii="Times New Roman" w:hAnsi="Times New Roman" w:cs="Times New Roman"/>
              </w:rPr>
              <w:t>1</w:t>
            </w:r>
          </w:p>
        </w:tc>
        <w:tc>
          <w:tcPr>
            <w:tcW w:w="8604" w:type="dxa"/>
          </w:tcPr>
          <w:p w:rsidR="00357EC6" w:rsidRPr="00B87136" w:rsidRDefault="00357EC6" w:rsidP="00450AE5">
            <w:pPr>
              <w:spacing w:line="240" w:lineRule="auto"/>
              <w:rPr>
                <w:rFonts w:ascii="Times New Roman" w:hAnsi="Times New Roman" w:cs="Times New Roman"/>
              </w:rPr>
            </w:pPr>
            <w:r w:rsidRPr="00B87136">
              <w:rPr>
                <w:rFonts w:ascii="Times New Roman" w:hAnsi="Times New Roman" w:cs="Times New Roman"/>
                <w:bCs/>
              </w:rPr>
              <w:t>Тема 1</w:t>
            </w:r>
            <w:r w:rsidRPr="00B87136">
              <w:rPr>
                <w:rFonts w:ascii="Times New Roman" w:hAnsi="Times New Roman" w:cs="Times New Roman"/>
                <w:b/>
              </w:rPr>
              <w:t xml:space="preserve">. </w:t>
            </w:r>
            <w:r w:rsidRPr="00B87136">
              <w:rPr>
                <w:rFonts w:ascii="Times New Roman" w:hAnsi="Times New Roman" w:cs="Times New Roman"/>
              </w:rPr>
              <w:t>Зміст поняття функції (відображення) Перетворення та група перетворень. Ортогональні перетворення. Орієнтація.</w:t>
            </w:r>
          </w:p>
        </w:tc>
      </w:tr>
      <w:tr w:rsidR="00357EC6" w:rsidRPr="00ED72AB" w:rsidTr="00450AE5">
        <w:tc>
          <w:tcPr>
            <w:tcW w:w="817" w:type="dxa"/>
            <w:shd w:val="clear" w:color="auto" w:fill="auto"/>
          </w:tcPr>
          <w:p w:rsidR="00357EC6" w:rsidRPr="00B87136" w:rsidRDefault="00357EC6" w:rsidP="00450AE5">
            <w:pPr>
              <w:spacing w:line="240" w:lineRule="auto"/>
              <w:jc w:val="center"/>
              <w:rPr>
                <w:rFonts w:ascii="Times New Roman" w:hAnsi="Times New Roman" w:cs="Times New Roman"/>
                <w:lang w:val="ru-RU"/>
              </w:rPr>
            </w:pPr>
            <w:r w:rsidRPr="00B87136">
              <w:rPr>
                <w:rFonts w:ascii="Times New Roman" w:hAnsi="Times New Roman" w:cs="Times New Roman"/>
                <w:lang w:val="ru-RU"/>
              </w:rPr>
              <w:t>2</w:t>
            </w:r>
          </w:p>
        </w:tc>
        <w:tc>
          <w:tcPr>
            <w:tcW w:w="8604" w:type="dxa"/>
          </w:tcPr>
          <w:p w:rsidR="00450AE5" w:rsidRDefault="00357EC6" w:rsidP="00450AE5">
            <w:pPr>
              <w:tabs>
                <w:tab w:val="left" w:pos="4753"/>
              </w:tabs>
              <w:spacing w:after="0" w:line="240" w:lineRule="auto"/>
              <w:ind w:right="72"/>
              <w:jc w:val="both"/>
              <w:rPr>
                <w:rFonts w:ascii="Times New Roman" w:eastAsia="Times New Roman" w:hAnsi="Times New Roman" w:cs="Times New Roman"/>
                <w:lang w:eastAsia="ru-RU"/>
              </w:rPr>
            </w:pPr>
            <w:r w:rsidRPr="00B87136">
              <w:rPr>
                <w:rFonts w:ascii="Times New Roman" w:hAnsi="Times New Roman" w:cs="Times New Roman"/>
                <w:bCs/>
              </w:rPr>
              <w:t>Тема 2.</w:t>
            </w:r>
            <w:r w:rsidRPr="00B87136">
              <w:rPr>
                <w:rFonts w:ascii="Times New Roman" w:hAnsi="Times New Roman" w:cs="Times New Roman"/>
              </w:rPr>
              <w:t xml:space="preserve"> Симетрія відносно точки. Властивості та застосування при розв’язуванні задач з планіметрії.</w:t>
            </w:r>
            <w:r w:rsidR="00450AE5">
              <w:rPr>
                <w:rFonts w:ascii="Times New Roman" w:hAnsi="Times New Roman" w:cs="Times New Roman"/>
              </w:rPr>
              <w:t xml:space="preserve"> </w:t>
            </w:r>
            <w:r w:rsidR="00450AE5">
              <w:rPr>
                <w:rFonts w:ascii="Times New Roman" w:eastAsia="Times New Roman" w:hAnsi="Times New Roman" w:cs="Times New Roman"/>
                <w:lang w:eastAsia="ru-RU"/>
              </w:rPr>
              <w:t xml:space="preserve"> </w:t>
            </w:r>
          </w:p>
          <w:p w:rsidR="00357EC6" w:rsidRPr="00B87136" w:rsidRDefault="00450AE5" w:rsidP="00450AE5">
            <w:pPr>
              <w:tabs>
                <w:tab w:val="left" w:pos="4753"/>
              </w:tabs>
              <w:spacing w:after="0" w:line="240" w:lineRule="auto"/>
              <w:ind w:right="72"/>
              <w:jc w:val="both"/>
              <w:rPr>
                <w:rFonts w:ascii="Times New Roman" w:hAnsi="Times New Roman" w:cs="Times New Roman"/>
              </w:rPr>
            </w:pPr>
            <w:r>
              <w:rPr>
                <w:rFonts w:ascii="Times New Roman" w:eastAsia="Times New Roman" w:hAnsi="Times New Roman" w:cs="Times New Roman"/>
                <w:lang w:eastAsia="ru-RU"/>
              </w:rPr>
              <w:t>Методичні особливості викладання теми в курсі геометрії та на факультативних заняттях з  математики в ЗЗСО.</w:t>
            </w:r>
          </w:p>
        </w:tc>
      </w:tr>
      <w:tr w:rsidR="00357EC6" w:rsidRPr="00ED72AB" w:rsidTr="00450AE5">
        <w:tc>
          <w:tcPr>
            <w:tcW w:w="817" w:type="dxa"/>
            <w:shd w:val="clear" w:color="auto" w:fill="auto"/>
          </w:tcPr>
          <w:p w:rsidR="00357EC6" w:rsidRPr="00B87136" w:rsidRDefault="00357EC6" w:rsidP="00450AE5">
            <w:pPr>
              <w:spacing w:line="240" w:lineRule="auto"/>
              <w:jc w:val="center"/>
              <w:rPr>
                <w:rFonts w:ascii="Times New Roman" w:hAnsi="Times New Roman" w:cs="Times New Roman"/>
                <w:lang w:val="ru-RU"/>
              </w:rPr>
            </w:pPr>
            <w:r w:rsidRPr="00B87136">
              <w:rPr>
                <w:rFonts w:ascii="Times New Roman" w:hAnsi="Times New Roman" w:cs="Times New Roman"/>
                <w:lang w:val="ru-RU"/>
              </w:rPr>
              <w:t>3</w:t>
            </w:r>
          </w:p>
        </w:tc>
        <w:tc>
          <w:tcPr>
            <w:tcW w:w="8604" w:type="dxa"/>
          </w:tcPr>
          <w:p w:rsidR="00357EC6" w:rsidRDefault="00357EC6" w:rsidP="00450AE5">
            <w:pPr>
              <w:tabs>
                <w:tab w:val="left" w:pos="4753"/>
              </w:tabs>
              <w:spacing w:after="0" w:line="240" w:lineRule="auto"/>
              <w:ind w:right="72"/>
              <w:jc w:val="both"/>
              <w:rPr>
                <w:rFonts w:ascii="Times New Roman" w:hAnsi="Times New Roman" w:cs="Times New Roman"/>
              </w:rPr>
            </w:pPr>
            <w:r w:rsidRPr="00B87136">
              <w:rPr>
                <w:rFonts w:ascii="Times New Roman" w:hAnsi="Times New Roman" w:cs="Times New Roman"/>
              </w:rPr>
              <w:t>Тема 3. Симетрія відносно прямої. Властивості та застосування при розв’язуванні задач з планіметрії.</w:t>
            </w:r>
          </w:p>
          <w:p w:rsidR="00450AE5" w:rsidRPr="00B87136" w:rsidRDefault="00450AE5" w:rsidP="00450AE5">
            <w:pPr>
              <w:tabs>
                <w:tab w:val="left" w:pos="4753"/>
              </w:tabs>
              <w:spacing w:after="0" w:line="240" w:lineRule="auto"/>
              <w:ind w:right="72"/>
              <w:jc w:val="both"/>
              <w:rPr>
                <w:rFonts w:ascii="Times New Roman" w:hAnsi="Times New Roman" w:cs="Times New Roman"/>
                <w:bCs/>
              </w:rPr>
            </w:pPr>
            <w:r>
              <w:rPr>
                <w:rFonts w:ascii="Times New Roman" w:eastAsia="Times New Roman" w:hAnsi="Times New Roman" w:cs="Times New Roman"/>
                <w:lang w:eastAsia="ru-RU"/>
              </w:rPr>
              <w:t>Методичні особливості викладання теми в курсі геометрії та на факультативних заняттях з  математики в ЗЗСО.</w:t>
            </w:r>
          </w:p>
        </w:tc>
      </w:tr>
      <w:tr w:rsidR="00357EC6" w:rsidRPr="00ED72AB" w:rsidTr="00450AE5">
        <w:tc>
          <w:tcPr>
            <w:tcW w:w="817" w:type="dxa"/>
            <w:shd w:val="clear" w:color="auto" w:fill="auto"/>
          </w:tcPr>
          <w:p w:rsidR="00357EC6" w:rsidRPr="00B87136" w:rsidRDefault="00357EC6" w:rsidP="00450AE5">
            <w:pPr>
              <w:spacing w:line="240" w:lineRule="auto"/>
              <w:jc w:val="center"/>
              <w:rPr>
                <w:rFonts w:ascii="Times New Roman" w:hAnsi="Times New Roman" w:cs="Times New Roman"/>
                <w:lang w:val="ru-RU"/>
              </w:rPr>
            </w:pPr>
            <w:r w:rsidRPr="00B87136">
              <w:rPr>
                <w:rFonts w:ascii="Times New Roman" w:hAnsi="Times New Roman" w:cs="Times New Roman"/>
                <w:lang w:val="ru-RU"/>
              </w:rPr>
              <w:t>4</w:t>
            </w:r>
          </w:p>
        </w:tc>
        <w:tc>
          <w:tcPr>
            <w:tcW w:w="8604" w:type="dxa"/>
          </w:tcPr>
          <w:p w:rsidR="00357EC6" w:rsidRDefault="00357EC6" w:rsidP="00450AE5">
            <w:pPr>
              <w:tabs>
                <w:tab w:val="left" w:pos="4753"/>
              </w:tabs>
              <w:spacing w:after="0" w:line="240" w:lineRule="auto"/>
              <w:ind w:right="72"/>
              <w:jc w:val="both"/>
              <w:rPr>
                <w:rFonts w:ascii="Times New Roman" w:hAnsi="Times New Roman" w:cs="Times New Roman"/>
              </w:rPr>
            </w:pPr>
            <w:r w:rsidRPr="00B87136">
              <w:rPr>
                <w:rFonts w:ascii="Times New Roman" w:hAnsi="Times New Roman" w:cs="Times New Roman"/>
              </w:rPr>
              <w:t>Т</w:t>
            </w:r>
            <w:r w:rsidRPr="00B87136">
              <w:rPr>
                <w:rFonts w:ascii="Times New Roman" w:hAnsi="Times New Roman" w:cs="Times New Roman"/>
                <w:bCs/>
              </w:rPr>
              <w:t xml:space="preserve">ема 4. </w:t>
            </w:r>
            <w:r w:rsidRPr="00B87136">
              <w:rPr>
                <w:rFonts w:ascii="Times New Roman" w:hAnsi="Times New Roman" w:cs="Times New Roman"/>
              </w:rPr>
              <w:t>Паралельне перенесення (перенос). Властивості та застосування при розв’язуванні задач з планіметрії.</w:t>
            </w:r>
          </w:p>
          <w:p w:rsidR="00450AE5" w:rsidRPr="00B87136" w:rsidRDefault="00450AE5" w:rsidP="00450AE5">
            <w:pPr>
              <w:tabs>
                <w:tab w:val="left" w:pos="4753"/>
              </w:tabs>
              <w:spacing w:after="0" w:line="240" w:lineRule="auto"/>
              <w:ind w:right="72"/>
              <w:jc w:val="both"/>
              <w:rPr>
                <w:rFonts w:ascii="Times New Roman" w:hAnsi="Times New Roman" w:cs="Times New Roman"/>
              </w:rPr>
            </w:pPr>
            <w:r>
              <w:rPr>
                <w:rFonts w:ascii="Times New Roman" w:eastAsia="Times New Roman" w:hAnsi="Times New Roman" w:cs="Times New Roman"/>
                <w:lang w:eastAsia="ru-RU"/>
              </w:rPr>
              <w:t>Методичні особливості викладання теми в курсі геометрії та на факультативних заняттях з  математики в ЗЗСО.</w:t>
            </w:r>
          </w:p>
        </w:tc>
      </w:tr>
      <w:tr w:rsidR="00357EC6" w:rsidRPr="00ED72AB" w:rsidTr="00450AE5">
        <w:tc>
          <w:tcPr>
            <w:tcW w:w="817" w:type="dxa"/>
            <w:shd w:val="clear" w:color="auto" w:fill="auto"/>
          </w:tcPr>
          <w:p w:rsidR="00357EC6" w:rsidRPr="00B87136" w:rsidRDefault="00357EC6" w:rsidP="00450AE5">
            <w:pPr>
              <w:spacing w:line="240" w:lineRule="auto"/>
              <w:jc w:val="center"/>
              <w:rPr>
                <w:rFonts w:ascii="Times New Roman" w:hAnsi="Times New Roman" w:cs="Times New Roman"/>
                <w:lang w:val="ru-RU"/>
              </w:rPr>
            </w:pPr>
            <w:r w:rsidRPr="00B87136">
              <w:rPr>
                <w:rFonts w:ascii="Times New Roman" w:hAnsi="Times New Roman" w:cs="Times New Roman"/>
                <w:lang w:val="ru-RU"/>
              </w:rPr>
              <w:t>5</w:t>
            </w:r>
          </w:p>
        </w:tc>
        <w:tc>
          <w:tcPr>
            <w:tcW w:w="8604" w:type="dxa"/>
          </w:tcPr>
          <w:p w:rsidR="00357EC6" w:rsidRDefault="00357EC6" w:rsidP="00450AE5">
            <w:pPr>
              <w:tabs>
                <w:tab w:val="left" w:pos="4753"/>
              </w:tabs>
              <w:spacing w:after="0" w:line="240" w:lineRule="auto"/>
              <w:ind w:right="72"/>
              <w:jc w:val="both"/>
              <w:rPr>
                <w:rFonts w:ascii="Times New Roman" w:hAnsi="Times New Roman" w:cs="Times New Roman"/>
              </w:rPr>
            </w:pPr>
            <w:r w:rsidRPr="00B87136">
              <w:rPr>
                <w:rFonts w:ascii="Times New Roman" w:hAnsi="Times New Roman" w:cs="Times New Roman"/>
                <w:bCs/>
              </w:rPr>
              <w:t xml:space="preserve">Тема 5. </w:t>
            </w:r>
            <w:r w:rsidRPr="00B87136">
              <w:rPr>
                <w:rFonts w:ascii="Times New Roman" w:hAnsi="Times New Roman" w:cs="Times New Roman"/>
              </w:rPr>
              <w:t>Поворот. Властивості та застосування при розв’язуванні задач з планіметрії.</w:t>
            </w:r>
          </w:p>
          <w:p w:rsidR="00357EC6" w:rsidRPr="00B87136" w:rsidRDefault="00357EC6" w:rsidP="00450AE5">
            <w:pPr>
              <w:tabs>
                <w:tab w:val="left" w:pos="4753"/>
              </w:tabs>
              <w:spacing w:after="0" w:line="240" w:lineRule="auto"/>
              <w:ind w:right="72"/>
              <w:jc w:val="both"/>
              <w:rPr>
                <w:rFonts w:ascii="Times New Roman" w:hAnsi="Times New Roman" w:cs="Times New Roman"/>
                <w:bCs/>
              </w:rPr>
            </w:pPr>
            <w:r>
              <w:rPr>
                <w:rFonts w:ascii="Times New Roman" w:eastAsia="Times New Roman" w:hAnsi="Times New Roman" w:cs="Times New Roman"/>
                <w:lang w:eastAsia="ru-RU"/>
              </w:rPr>
              <w:t>Методичні особливості викладання тем</w:t>
            </w:r>
            <w:r w:rsidR="00450AE5">
              <w:rPr>
                <w:rFonts w:ascii="Times New Roman" w:eastAsia="Times New Roman" w:hAnsi="Times New Roman" w:cs="Times New Roman"/>
                <w:lang w:eastAsia="ru-RU"/>
              </w:rPr>
              <w:t>и</w:t>
            </w:r>
            <w:r>
              <w:rPr>
                <w:rFonts w:ascii="Times New Roman" w:eastAsia="Times New Roman" w:hAnsi="Times New Roman" w:cs="Times New Roman"/>
                <w:lang w:eastAsia="ru-RU"/>
              </w:rPr>
              <w:t xml:space="preserve"> в курсі геометрії та на факультативних заняттях з  математики в ЗЗСО.</w:t>
            </w:r>
          </w:p>
        </w:tc>
      </w:tr>
      <w:tr w:rsidR="00357EC6" w:rsidRPr="007C0205" w:rsidTr="00450AE5">
        <w:tc>
          <w:tcPr>
            <w:tcW w:w="817" w:type="dxa"/>
            <w:shd w:val="clear" w:color="auto" w:fill="auto"/>
          </w:tcPr>
          <w:p w:rsidR="00357EC6" w:rsidRPr="00B87136" w:rsidRDefault="00357EC6" w:rsidP="00450AE5">
            <w:pPr>
              <w:spacing w:line="240" w:lineRule="auto"/>
              <w:jc w:val="center"/>
              <w:rPr>
                <w:rFonts w:ascii="Times New Roman" w:hAnsi="Times New Roman" w:cs="Times New Roman"/>
              </w:rPr>
            </w:pPr>
            <w:r w:rsidRPr="00B87136">
              <w:rPr>
                <w:rFonts w:ascii="Times New Roman" w:hAnsi="Times New Roman" w:cs="Times New Roman"/>
              </w:rPr>
              <w:t>6</w:t>
            </w:r>
          </w:p>
        </w:tc>
        <w:tc>
          <w:tcPr>
            <w:tcW w:w="8604" w:type="dxa"/>
          </w:tcPr>
          <w:p w:rsidR="00357EC6" w:rsidRDefault="00357EC6" w:rsidP="00450AE5">
            <w:pPr>
              <w:spacing w:after="0" w:line="240" w:lineRule="auto"/>
              <w:rPr>
                <w:rFonts w:ascii="Times New Roman" w:hAnsi="Times New Roman" w:cs="Times New Roman"/>
              </w:rPr>
            </w:pPr>
            <w:r w:rsidRPr="00B87136">
              <w:rPr>
                <w:rFonts w:ascii="Times New Roman" w:hAnsi="Times New Roman" w:cs="Times New Roman"/>
                <w:bCs/>
              </w:rPr>
              <w:t>Тема</w:t>
            </w:r>
            <w:r w:rsidRPr="00B87136">
              <w:rPr>
                <w:rFonts w:ascii="Times New Roman" w:hAnsi="Times New Roman" w:cs="Times New Roman"/>
              </w:rPr>
              <w:t xml:space="preserve"> 6. Подібні перетворення. Композиції </w:t>
            </w:r>
            <w:proofErr w:type="spellStart"/>
            <w:r w:rsidRPr="00B87136">
              <w:rPr>
                <w:rFonts w:ascii="Times New Roman" w:hAnsi="Times New Roman" w:cs="Times New Roman"/>
              </w:rPr>
              <w:t>гомотетії</w:t>
            </w:r>
            <w:proofErr w:type="spellEnd"/>
            <w:r w:rsidRPr="00B87136">
              <w:rPr>
                <w:rFonts w:ascii="Times New Roman" w:hAnsi="Times New Roman" w:cs="Times New Roman"/>
              </w:rPr>
              <w:t xml:space="preserve"> на ортогональне перетворення.</w:t>
            </w:r>
          </w:p>
          <w:p w:rsidR="00450AE5" w:rsidRPr="00B87136" w:rsidRDefault="00450AE5" w:rsidP="00450AE5">
            <w:pPr>
              <w:spacing w:after="0" w:line="240" w:lineRule="auto"/>
              <w:rPr>
                <w:rFonts w:ascii="Times New Roman" w:hAnsi="Times New Roman" w:cs="Times New Roman"/>
              </w:rPr>
            </w:pPr>
            <w:r>
              <w:rPr>
                <w:rFonts w:ascii="Times New Roman" w:eastAsia="Times New Roman" w:hAnsi="Times New Roman" w:cs="Times New Roman"/>
                <w:lang w:eastAsia="ru-RU"/>
              </w:rPr>
              <w:t>Методичні особливості викладання теми в курсі геометрії та на факультативних заняттях з  математики в ЗЗСО.</w:t>
            </w:r>
          </w:p>
        </w:tc>
      </w:tr>
      <w:tr w:rsidR="00357EC6" w:rsidRPr="007C0205" w:rsidTr="00450AE5">
        <w:tc>
          <w:tcPr>
            <w:tcW w:w="817" w:type="dxa"/>
            <w:shd w:val="clear" w:color="auto" w:fill="auto"/>
          </w:tcPr>
          <w:p w:rsidR="00357EC6" w:rsidRPr="00B87136" w:rsidRDefault="00357EC6" w:rsidP="00450AE5">
            <w:pPr>
              <w:spacing w:line="240" w:lineRule="auto"/>
              <w:jc w:val="center"/>
              <w:rPr>
                <w:rFonts w:ascii="Times New Roman" w:hAnsi="Times New Roman" w:cs="Times New Roman"/>
                <w:lang w:val="ru-RU"/>
              </w:rPr>
            </w:pPr>
            <w:r w:rsidRPr="00B87136">
              <w:rPr>
                <w:rFonts w:ascii="Times New Roman" w:hAnsi="Times New Roman" w:cs="Times New Roman"/>
                <w:lang w:val="ru-RU"/>
              </w:rPr>
              <w:t>7</w:t>
            </w:r>
          </w:p>
        </w:tc>
        <w:tc>
          <w:tcPr>
            <w:tcW w:w="8604" w:type="dxa"/>
          </w:tcPr>
          <w:p w:rsidR="00357EC6" w:rsidRDefault="00357EC6" w:rsidP="00450AE5">
            <w:pPr>
              <w:spacing w:line="240" w:lineRule="auto"/>
              <w:rPr>
                <w:rFonts w:ascii="Times New Roman" w:hAnsi="Times New Roman" w:cs="Times New Roman"/>
              </w:rPr>
            </w:pPr>
            <w:r w:rsidRPr="00B87136">
              <w:rPr>
                <w:rFonts w:ascii="Times New Roman" w:hAnsi="Times New Roman" w:cs="Times New Roman"/>
                <w:bCs/>
              </w:rPr>
              <w:t xml:space="preserve">Тема </w:t>
            </w:r>
            <w:r w:rsidRPr="00B87136">
              <w:rPr>
                <w:rFonts w:ascii="Times New Roman" w:hAnsi="Times New Roman" w:cs="Times New Roman"/>
                <w:bCs/>
                <w:lang w:val="ru-RU"/>
              </w:rPr>
              <w:t xml:space="preserve">7 </w:t>
            </w:r>
            <w:r w:rsidRPr="00B87136">
              <w:rPr>
                <w:rFonts w:ascii="Times New Roman" w:hAnsi="Times New Roman" w:cs="Times New Roman"/>
              </w:rPr>
              <w:t xml:space="preserve"> Подібні перетворення площини в координатах. </w:t>
            </w:r>
          </w:p>
          <w:p w:rsidR="00450AE5" w:rsidRPr="00B87136" w:rsidRDefault="00450AE5" w:rsidP="00450AE5">
            <w:pPr>
              <w:spacing w:line="240" w:lineRule="auto"/>
              <w:rPr>
                <w:rFonts w:ascii="Times New Roman" w:hAnsi="Times New Roman" w:cs="Times New Roman"/>
              </w:rPr>
            </w:pPr>
          </w:p>
        </w:tc>
      </w:tr>
      <w:tr w:rsidR="00357EC6" w:rsidRPr="007C0205" w:rsidTr="00450AE5">
        <w:tc>
          <w:tcPr>
            <w:tcW w:w="817" w:type="dxa"/>
            <w:shd w:val="clear" w:color="auto" w:fill="auto"/>
          </w:tcPr>
          <w:p w:rsidR="00357EC6" w:rsidRPr="00B87136" w:rsidRDefault="00357EC6" w:rsidP="00450AE5">
            <w:pPr>
              <w:spacing w:line="240" w:lineRule="auto"/>
              <w:jc w:val="center"/>
              <w:rPr>
                <w:rFonts w:ascii="Times New Roman" w:hAnsi="Times New Roman" w:cs="Times New Roman"/>
                <w:lang w:val="ru-RU"/>
              </w:rPr>
            </w:pPr>
            <w:r w:rsidRPr="00B87136">
              <w:rPr>
                <w:rFonts w:ascii="Times New Roman" w:hAnsi="Times New Roman" w:cs="Times New Roman"/>
                <w:lang w:val="ru-RU"/>
              </w:rPr>
              <w:t>8</w:t>
            </w:r>
          </w:p>
        </w:tc>
        <w:tc>
          <w:tcPr>
            <w:tcW w:w="8604" w:type="dxa"/>
          </w:tcPr>
          <w:p w:rsidR="00357EC6" w:rsidRPr="00B87136" w:rsidRDefault="00357EC6" w:rsidP="00450AE5">
            <w:pPr>
              <w:spacing w:line="240" w:lineRule="auto"/>
              <w:rPr>
                <w:rFonts w:ascii="Times New Roman" w:hAnsi="Times New Roman" w:cs="Times New Roman"/>
                <w:bCs/>
                <w:lang w:val="ru-RU"/>
              </w:rPr>
            </w:pPr>
            <w:r w:rsidRPr="00B87136">
              <w:rPr>
                <w:rFonts w:ascii="Times New Roman" w:hAnsi="Times New Roman" w:cs="Times New Roman"/>
                <w:bCs/>
                <w:lang w:val="ru-RU"/>
              </w:rPr>
              <w:t xml:space="preserve">Тема 8. </w:t>
            </w:r>
            <w:r w:rsidRPr="00B87136">
              <w:rPr>
                <w:rFonts w:ascii="Times New Roman" w:hAnsi="Times New Roman" w:cs="Times New Roman"/>
              </w:rPr>
              <w:t>Інверсія та її властивості.</w:t>
            </w:r>
          </w:p>
        </w:tc>
      </w:tr>
      <w:tr w:rsidR="00357EC6" w:rsidRPr="007C0205" w:rsidTr="00450AE5">
        <w:tc>
          <w:tcPr>
            <w:tcW w:w="817" w:type="dxa"/>
            <w:shd w:val="clear" w:color="auto" w:fill="auto"/>
          </w:tcPr>
          <w:p w:rsidR="00357EC6" w:rsidRPr="00B87136" w:rsidRDefault="00357EC6" w:rsidP="00450AE5">
            <w:pPr>
              <w:spacing w:line="240" w:lineRule="auto"/>
              <w:jc w:val="center"/>
              <w:rPr>
                <w:rFonts w:ascii="Times New Roman" w:hAnsi="Times New Roman" w:cs="Times New Roman"/>
                <w:lang w:val="ru-RU"/>
              </w:rPr>
            </w:pPr>
            <w:r w:rsidRPr="00B87136">
              <w:rPr>
                <w:rFonts w:ascii="Times New Roman" w:hAnsi="Times New Roman" w:cs="Times New Roman"/>
                <w:lang w:val="ru-RU"/>
              </w:rPr>
              <w:t>9</w:t>
            </w:r>
          </w:p>
        </w:tc>
        <w:tc>
          <w:tcPr>
            <w:tcW w:w="8604" w:type="dxa"/>
          </w:tcPr>
          <w:p w:rsidR="00357EC6" w:rsidRPr="00B87136" w:rsidRDefault="00357EC6" w:rsidP="00450AE5">
            <w:pPr>
              <w:spacing w:line="240" w:lineRule="auto"/>
              <w:rPr>
                <w:rFonts w:ascii="Times New Roman" w:hAnsi="Times New Roman" w:cs="Times New Roman"/>
                <w:bCs/>
                <w:lang w:val="ru-RU"/>
              </w:rPr>
            </w:pPr>
            <w:r w:rsidRPr="00B87136">
              <w:rPr>
                <w:rFonts w:ascii="Times New Roman" w:hAnsi="Times New Roman" w:cs="Times New Roman"/>
              </w:rPr>
              <w:t>Тема 9. Застосування інверсії при розв’язуванні задач на побудову.</w:t>
            </w:r>
            <w:r>
              <w:rPr>
                <w:rFonts w:ascii="Times New Roman" w:eastAsia="Times New Roman" w:hAnsi="Times New Roman" w:cs="Times New Roman"/>
                <w:lang w:eastAsia="ru-RU"/>
              </w:rPr>
              <w:t xml:space="preserve"> Методичні особливості викладання тем 6-9 в курсі геометрії та на факультативних заняттях з  математики в ЗЗСО.</w:t>
            </w:r>
          </w:p>
        </w:tc>
      </w:tr>
    </w:tbl>
    <w:p w:rsidR="00357EC6" w:rsidRPr="00B87136" w:rsidRDefault="00357EC6" w:rsidP="00357EC6">
      <w:pPr>
        <w:spacing w:after="0" w:line="240" w:lineRule="auto"/>
        <w:ind w:firstLine="709"/>
        <w:jc w:val="center"/>
        <w:rPr>
          <w:rFonts w:ascii="Times New Roman" w:hAnsi="Times New Roman" w:cs="Times New Roman"/>
          <w:b/>
          <w:bCs/>
          <w:color w:val="000000" w:themeColor="text1"/>
          <w:kern w:val="24"/>
          <w:sz w:val="24"/>
          <w:szCs w:val="24"/>
          <w:lang w:val="ru-RU"/>
        </w:rPr>
      </w:pPr>
    </w:p>
    <w:p w:rsidR="00450AE5" w:rsidRPr="00931E4C" w:rsidRDefault="00450AE5" w:rsidP="00450AE5">
      <w:pPr>
        <w:spacing w:after="0" w:line="240" w:lineRule="auto"/>
        <w:ind w:firstLine="709"/>
        <w:jc w:val="center"/>
        <w:rPr>
          <w:rFonts w:ascii="Times New Roman" w:hAnsi="Times New Roman" w:cs="Times New Roman"/>
          <w:b/>
          <w:color w:val="000000" w:themeColor="text1"/>
          <w:kern w:val="24"/>
          <w:sz w:val="24"/>
          <w:szCs w:val="24"/>
        </w:rPr>
      </w:pPr>
      <w:r>
        <w:rPr>
          <w:rFonts w:ascii="Times New Roman" w:hAnsi="Times New Roman" w:cs="Times New Roman"/>
          <w:b/>
          <w:color w:val="000000" w:themeColor="text1"/>
          <w:kern w:val="24"/>
          <w:sz w:val="24"/>
          <w:szCs w:val="24"/>
        </w:rPr>
        <w:t>6.4</w:t>
      </w:r>
      <w:r w:rsidRPr="00931E4C">
        <w:rPr>
          <w:rFonts w:ascii="Times New Roman" w:hAnsi="Times New Roman" w:cs="Times New Roman"/>
          <w:b/>
          <w:color w:val="000000" w:themeColor="text1"/>
          <w:kern w:val="24"/>
          <w:sz w:val="24"/>
          <w:szCs w:val="24"/>
        </w:rPr>
        <w:t>. Тематика індивідуальних завдань</w:t>
      </w:r>
    </w:p>
    <w:tbl>
      <w:tblPr>
        <w:tblpPr w:leftFromText="180" w:rightFromText="180" w:vertAnchor="text" w:tblpX="250" w:tblpY="1"/>
        <w:tblOverlap w:val="never"/>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604"/>
      </w:tblGrid>
      <w:tr w:rsidR="00450AE5" w:rsidRPr="00B87136" w:rsidTr="00450AE5">
        <w:tc>
          <w:tcPr>
            <w:tcW w:w="817" w:type="dxa"/>
            <w:shd w:val="clear" w:color="auto" w:fill="auto"/>
          </w:tcPr>
          <w:p w:rsidR="00450AE5" w:rsidRPr="00B87136" w:rsidRDefault="00450AE5" w:rsidP="00450AE5">
            <w:pPr>
              <w:spacing w:line="240" w:lineRule="auto"/>
              <w:ind w:left="142" w:hanging="142"/>
              <w:jc w:val="center"/>
              <w:rPr>
                <w:rFonts w:ascii="Times New Roman" w:hAnsi="Times New Roman" w:cs="Times New Roman"/>
              </w:rPr>
            </w:pPr>
            <w:r w:rsidRPr="00B87136">
              <w:rPr>
                <w:rFonts w:ascii="Times New Roman" w:hAnsi="Times New Roman" w:cs="Times New Roman"/>
              </w:rPr>
              <w:t>№</w:t>
            </w:r>
          </w:p>
          <w:p w:rsidR="00450AE5" w:rsidRPr="00B87136" w:rsidRDefault="00450AE5" w:rsidP="00450AE5">
            <w:pPr>
              <w:spacing w:line="240" w:lineRule="auto"/>
              <w:ind w:left="142" w:hanging="142"/>
              <w:jc w:val="center"/>
              <w:rPr>
                <w:rFonts w:ascii="Times New Roman" w:hAnsi="Times New Roman" w:cs="Times New Roman"/>
              </w:rPr>
            </w:pPr>
          </w:p>
        </w:tc>
        <w:tc>
          <w:tcPr>
            <w:tcW w:w="8604" w:type="dxa"/>
            <w:shd w:val="clear" w:color="auto" w:fill="auto"/>
          </w:tcPr>
          <w:p w:rsidR="00450AE5" w:rsidRPr="00B87136" w:rsidRDefault="00450AE5" w:rsidP="00450AE5">
            <w:pPr>
              <w:spacing w:line="240" w:lineRule="auto"/>
              <w:jc w:val="center"/>
              <w:rPr>
                <w:rFonts w:ascii="Times New Roman" w:hAnsi="Times New Roman" w:cs="Times New Roman"/>
              </w:rPr>
            </w:pPr>
            <w:r w:rsidRPr="00B87136">
              <w:rPr>
                <w:rFonts w:ascii="Times New Roman" w:hAnsi="Times New Roman" w:cs="Times New Roman"/>
              </w:rPr>
              <w:t>Назва теми</w:t>
            </w:r>
          </w:p>
        </w:tc>
      </w:tr>
      <w:tr w:rsidR="00450AE5" w:rsidRPr="00B87136" w:rsidTr="00450AE5">
        <w:tc>
          <w:tcPr>
            <w:tcW w:w="817" w:type="dxa"/>
            <w:shd w:val="clear" w:color="auto" w:fill="auto"/>
          </w:tcPr>
          <w:p w:rsidR="00450AE5" w:rsidRPr="00B87136" w:rsidRDefault="00450AE5" w:rsidP="00450AE5">
            <w:pPr>
              <w:spacing w:line="240" w:lineRule="auto"/>
              <w:jc w:val="center"/>
              <w:rPr>
                <w:rFonts w:ascii="Times New Roman" w:hAnsi="Times New Roman" w:cs="Times New Roman"/>
              </w:rPr>
            </w:pPr>
            <w:r w:rsidRPr="00B87136">
              <w:rPr>
                <w:rFonts w:ascii="Times New Roman" w:hAnsi="Times New Roman" w:cs="Times New Roman"/>
              </w:rPr>
              <w:t>1</w:t>
            </w:r>
          </w:p>
        </w:tc>
        <w:tc>
          <w:tcPr>
            <w:tcW w:w="8604" w:type="dxa"/>
          </w:tcPr>
          <w:p w:rsidR="00450AE5" w:rsidRPr="00B87136" w:rsidRDefault="00450AE5" w:rsidP="00450AE5">
            <w:pPr>
              <w:spacing w:line="240" w:lineRule="auto"/>
              <w:rPr>
                <w:rFonts w:ascii="Times New Roman" w:hAnsi="Times New Roman" w:cs="Times New Roman"/>
              </w:rPr>
            </w:pPr>
            <w:r w:rsidRPr="00B87136">
              <w:rPr>
                <w:rFonts w:ascii="Times New Roman" w:hAnsi="Times New Roman" w:cs="Times New Roman"/>
                <w:bCs/>
              </w:rPr>
              <w:t>Тема 1</w:t>
            </w:r>
            <w:r w:rsidRPr="00B87136">
              <w:rPr>
                <w:rFonts w:ascii="Times New Roman" w:hAnsi="Times New Roman" w:cs="Times New Roman"/>
                <w:b/>
              </w:rPr>
              <w:t xml:space="preserve">. </w:t>
            </w:r>
            <w:r w:rsidRPr="00B87136">
              <w:rPr>
                <w:rFonts w:ascii="Times New Roman" w:hAnsi="Times New Roman" w:cs="Times New Roman"/>
              </w:rPr>
              <w:t>Зміст поняття функції (відображення) Перетворення та група перетворень. Ортогональні перетворення. Орієнтація.</w:t>
            </w:r>
          </w:p>
        </w:tc>
      </w:tr>
      <w:tr w:rsidR="00450AE5" w:rsidRPr="00B87136" w:rsidTr="00450AE5">
        <w:tc>
          <w:tcPr>
            <w:tcW w:w="817" w:type="dxa"/>
            <w:shd w:val="clear" w:color="auto" w:fill="auto"/>
          </w:tcPr>
          <w:p w:rsidR="00450AE5" w:rsidRPr="00B87136" w:rsidRDefault="00450AE5" w:rsidP="00450AE5">
            <w:pPr>
              <w:spacing w:line="240" w:lineRule="auto"/>
              <w:jc w:val="center"/>
              <w:rPr>
                <w:rFonts w:ascii="Times New Roman" w:hAnsi="Times New Roman" w:cs="Times New Roman"/>
                <w:lang w:val="ru-RU"/>
              </w:rPr>
            </w:pPr>
            <w:r w:rsidRPr="00B87136">
              <w:rPr>
                <w:rFonts w:ascii="Times New Roman" w:hAnsi="Times New Roman" w:cs="Times New Roman"/>
                <w:lang w:val="ru-RU"/>
              </w:rPr>
              <w:t>2</w:t>
            </w:r>
          </w:p>
        </w:tc>
        <w:tc>
          <w:tcPr>
            <w:tcW w:w="8604" w:type="dxa"/>
          </w:tcPr>
          <w:p w:rsidR="00450AE5" w:rsidRPr="00B87136" w:rsidRDefault="00450AE5" w:rsidP="00450AE5">
            <w:pPr>
              <w:tabs>
                <w:tab w:val="left" w:pos="4753"/>
              </w:tabs>
              <w:spacing w:line="240" w:lineRule="auto"/>
              <w:ind w:right="72"/>
              <w:jc w:val="both"/>
              <w:rPr>
                <w:rFonts w:ascii="Times New Roman" w:hAnsi="Times New Roman" w:cs="Times New Roman"/>
              </w:rPr>
            </w:pPr>
            <w:r w:rsidRPr="00B87136">
              <w:rPr>
                <w:rFonts w:ascii="Times New Roman" w:hAnsi="Times New Roman" w:cs="Times New Roman"/>
                <w:bCs/>
              </w:rPr>
              <w:t>Тема 2.</w:t>
            </w:r>
            <w:r w:rsidRPr="00B87136">
              <w:rPr>
                <w:rFonts w:ascii="Times New Roman" w:hAnsi="Times New Roman" w:cs="Times New Roman"/>
              </w:rPr>
              <w:t xml:space="preserve"> Симетрія відносно точки. Властивості та застосування при розв’язуванні задач з планіметрії.</w:t>
            </w:r>
          </w:p>
        </w:tc>
      </w:tr>
      <w:tr w:rsidR="00450AE5" w:rsidRPr="00B87136" w:rsidTr="00450AE5">
        <w:tc>
          <w:tcPr>
            <w:tcW w:w="817" w:type="dxa"/>
            <w:shd w:val="clear" w:color="auto" w:fill="auto"/>
          </w:tcPr>
          <w:p w:rsidR="00450AE5" w:rsidRPr="00B87136" w:rsidRDefault="00450AE5" w:rsidP="00450AE5">
            <w:pPr>
              <w:spacing w:line="240" w:lineRule="auto"/>
              <w:jc w:val="center"/>
              <w:rPr>
                <w:rFonts w:ascii="Times New Roman" w:hAnsi="Times New Roman" w:cs="Times New Roman"/>
                <w:lang w:val="ru-RU"/>
              </w:rPr>
            </w:pPr>
            <w:r w:rsidRPr="00B87136">
              <w:rPr>
                <w:rFonts w:ascii="Times New Roman" w:hAnsi="Times New Roman" w:cs="Times New Roman"/>
                <w:lang w:val="ru-RU"/>
              </w:rPr>
              <w:lastRenderedPageBreak/>
              <w:t>3</w:t>
            </w:r>
          </w:p>
        </w:tc>
        <w:tc>
          <w:tcPr>
            <w:tcW w:w="8604" w:type="dxa"/>
          </w:tcPr>
          <w:p w:rsidR="00450AE5" w:rsidRPr="00B87136" w:rsidRDefault="00450AE5" w:rsidP="00450AE5">
            <w:pPr>
              <w:tabs>
                <w:tab w:val="left" w:pos="4753"/>
              </w:tabs>
              <w:spacing w:line="240" w:lineRule="auto"/>
              <w:ind w:right="72"/>
              <w:jc w:val="both"/>
              <w:rPr>
                <w:rFonts w:ascii="Times New Roman" w:hAnsi="Times New Roman" w:cs="Times New Roman"/>
                <w:bCs/>
              </w:rPr>
            </w:pPr>
            <w:r w:rsidRPr="00B87136">
              <w:rPr>
                <w:rFonts w:ascii="Times New Roman" w:hAnsi="Times New Roman" w:cs="Times New Roman"/>
              </w:rPr>
              <w:t>Тема 3. Симетрія відносно прямої. Властивості та застосування при розв’язуванні задач з планіметрії.</w:t>
            </w:r>
          </w:p>
        </w:tc>
      </w:tr>
      <w:tr w:rsidR="00450AE5" w:rsidRPr="00B87136" w:rsidTr="00450AE5">
        <w:tc>
          <w:tcPr>
            <w:tcW w:w="817" w:type="dxa"/>
            <w:shd w:val="clear" w:color="auto" w:fill="auto"/>
          </w:tcPr>
          <w:p w:rsidR="00450AE5" w:rsidRPr="00B87136" w:rsidRDefault="00450AE5" w:rsidP="00450AE5">
            <w:pPr>
              <w:spacing w:line="240" w:lineRule="auto"/>
              <w:jc w:val="center"/>
              <w:rPr>
                <w:rFonts w:ascii="Times New Roman" w:hAnsi="Times New Roman" w:cs="Times New Roman"/>
                <w:lang w:val="ru-RU"/>
              </w:rPr>
            </w:pPr>
            <w:r w:rsidRPr="00B87136">
              <w:rPr>
                <w:rFonts w:ascii="Times New Roman" w:hAnsi="Times New Roman" w:cs="Times New Roman"/>
                <w:lang w:val="ru-RU"/>
              </w:rPr>
              <w:t>4</w:t>
            </w:r>
          </w:p>
        </w:tc>
        <w:tc>
          <w:tcPr>
            <w:tcW w:w="8604" w:type="dxa"/>
          </w:tcPr>
          <w:p w:rsidR="00450AE5" w:rsidRPr="00B87136" w:rsidRDefault="00450AE5" w:rsidP="00450AE5">
            <w:pPr>
              <w:tabs>
                <w:tab w:val="left" w:pos="4753"/>
              </w:tabs>
              <w:spacing w:line="240" w:lineRule="auto"/>
              <w:ind w:right="72"/>
              <w:jc w:val="both"/>
              <w:rPr>
                <w:rFonts w:ascii="Times New Roman" w:hAnsi="Times New Roman" w:cs="Times New Roman"/>
              </w:rPr>
            </w:pPr>
            <w:r w:rsidRPr="00B87136">
              <w:rPr>
                <w:rFonts w:ascii="Times New Roman" w:hAnsi="Times New Roman" w:cs="Times New Roman"/>
              </w:rPr>
              <w:t>Т</w:t>
            </w:r>
            <w:r w:rsidRPr="00B87136">
              <w:rPr>
                <w:rFonts w:ascii="Times New Roman" w:hAnsi="Times New Roman" w:cs="Times New Roman"/>
                <w:bCs/>
              </w:rPr>
              <w:t xml:space="preserve">ема 4. </w:t>
            </w:r>
            <w:r w:rsidRPr="00B87136">
              <w:rPr>
                <w:rFonts w:ascii="Times New Roman" w:hAnsi="Times New Roman" w:cs="Times New Roman"/>
              </w:rPr>
              <w:t>Паралельне перенесення (перенос). Властивості та застосування при розв’язуванні задач з планіметрії.</w:t>
            </w:r>
          </w:p>
        </w:tc>
      </w:tr>
      <w:tr w:rsidR="00450AE5" w:rsidRPr="00B87136" w:rsidTr="00450AE5">
        <w:tc>
          <w:tcPr>
            <w:tcW w:w="817" w:type="dxa"/>
            <w:shd w:val="clear" w:color="auto" w:fill="auto"/>
          </w:tcPr>
          <w:p w:rsidR="00450AE5" w:rsidRPr="00B87136" w:rsidRDefault="00450AE5" w:rsidP="00450AE5">
            <w:pPr>
              <w:spacing w:line="240" w:lineRule="auto"/>
              <w:jc w:val="center"/>
              <w:rPr>
                <w:rFonts w:ascii="Times New Roman" w:hAnsi="Times New Roman" w:cs="Times New Roman"/>
                <w:lang w:val="ru-RU"/>
              </w:rPr>
            </w:pPr>
            <w:r w:rsidRPr="00B87136">
              <w:rPr>
                <w:rFonts w:ascii="Times New Roman" w:hAnsi="Times New Roman" w:cs="Times New Roman"/>
                <w:lang w:val="ru-RU"/>
              </w:rPr>
              <w:t>5</w:t>
            </w:r>
          </w:p>
        </w:tc>
        <w:tc>
          <w:tcPr>
            <w:tcW w:w="8604" w:type="dxa"/>
          </w:tcPr>
          <w:p w:rsidR="00450AE5" w:rsidRDefault="00450AE5" w:rsidP="00450AE5">
            <w:pPr>
              <w:tabs>
                <w:tab w:val="left" w:pos="4753"/>
              </w:tabs>
              <w:spacing w:after="0" w:line="240" w:lineRule="auto"/>
              <w:ind w:right="72"/>
              <w:jc w:val="both"/>
              <w:rPr>
                <w:rFonts w:ascii="Times New Roman" w:hAnsi="Times New Roman" w:cs="Times New Roman"/>
              </w:rPr>
            </w:pPr>
            <w:r w:rsidRPr="00B87136">
              <w:rPr>
                <w:rFonts w:ascii="Times New Roman" w:hAnsi="Times New Roman" w:cs="Times New Roman"/>
                <w:bCs/>
              </w:rPr>
              <w:t xml:space="preserve">Тема 5. </w:t>
            </w:r>
            <w:r w:rsidRPr="00B87136">
              <w:rPr>
                <w:rFonts w:ascii="Times New Roman" w:hAnsi="Times New Roman" w:cs="Times New Roman"/>
              </w:rPr>
              <w:t>Поворот. Властивості та застосування при розв’язуванні задач з планіметрії.</w:t>
            </w:r>
          </w:p>
          <w:p w:rsidR="00450AE5" w:rsidRPr="00B87136" w:rsidRDefault="00450AE5" w:rsidP="00450AE5">
            <w:pPr>
              <w:tabs>
                <w:tab w:val="left" w:pos="4753"/>
              </w:tabs>
              <w:spacing w:after="0" w:line="240" w:lineRule="auto"/>
              <w:ind w:right="72"/>
              <w:jc w:val="both"/>
              <w:rPr>
                <w:rFonts w:ascii="Times New Roman" w:hAnsi="Times New Roman" w:cs="Times New Roman"/>
                <w:bCs/>
              </w:rPr>
            </w:pPr>
            <w:r>
              <w:rPr>
                <w:rFonts w:ascii="Times New Roman" w:eastAsia="Times New Roman" w:hAnsi="Times New Roman" w:cs="Times New Roman"/>
                <w:lang w:eastAsia="ru-RU"/>
              </w:rPr>
              <w:t>Методичні особливості викладання тем 1-5  в курсі геометрії та на факультативних заняттях з  математики в ЗЗСО.</w:t>
            </w:r>
          </w:p>
        </w:tc>
      </w:tr>
      <w:tr w:rsidR="00450AE5" w:rsidRPr="00B87136" w:rsidTr="00450AE5">
        <w:tc>
          <w:tcPr>
            <w:tcW w:w="817" w:type="dxa"/>
            <w:shd w:val="clear" w:color="auto" w:fill="auto"/>
          </w:tcPr>
          <w:p w:rsidR="00450AE5" w:rsidRPr="00B87136" w:rsidRDefault="00450AE5" w:rsidP="00450AE5">
            <w:pPr>
              <w:spacing w:line="240" w:lineRule="auto"/>
              <w:jc w:val="center"/>
              <w:rPr>
                <w:rFonts w:ascii="Times New Roman" w:hAnsi="Times New Roman" w:cs="Times New Roman"/>
              </w:rPr>
            </w:pPr>
            <w:r w:rsidRPr="00B87136">
              <w:rPr>
                <w:rFonts w:ascii="Times New Roman" w:hAnsi="Times New Roman" w:cs="Times New Roman"/>
              </w:rPr>
              <w:t>6</w:t>
            </w:r>
          </w:p>
        </w:tc>
        <w:tc>
          <w:tcPr>
            <w:tcW w:w="8604" w:type="dxa"/>
          </w:tcPr>
          <w:p w:rsidR="00450AE5" w:rsidRPr="00B87136" w:rsidRDefault="00450AE5" w:rsidP="00450AE5">
            <w:pPr>
              <w:spacing w:line="240" w:lineRule="auto"/>
              <w:rPr>
                <w:rFonts w:ascii="Times New Roman" w:hAnsi="Times New Roman" w:cs="Times New Roman"/>
              </w:rPr>
            </w:pPr>
            <w:r w:rsidRPr="00B87136">
              <w:rPr>
                <w:rFonts w:ascii="Times New Roman" w:hAnsi="Times New Roman" w:cs="Times New Roman"/>
                <w:bCs/>
              </w:rPr>
              <w:t>Тема</w:t>
            </w:r>
            <w:r w:rsidRPr="00B87136">
              <w:rPr>
                <w:rFonts w:ascii="Times New Roman" w:hAnsi="Times New Roman" w:cs="Times New Roman"/>
              </w:rPr>
              <w:t xml:space="preserve"> 6. Подібні перетворення. Композиції </w:t>
            </w:r>
            <w:proofErr w:type="spellStart"/>
            <w:r w:rsidRPr="00B87136">
              <w:rPr>
                <w:rFonts w:ascii="Times New Roman" w:hAnsi="Times New Roman" w:cs="Times New Roman"/>
              </w:rPr>
              <w:t>гомотетії</w:t>
            </w:r>
            <w:proofErr w:type="spellEnd"/>
            <w:r w:rsidRPr="00B87136">
              <w:rPr>
                <w:rFonts w:ascii="Times New Roman" w:hAnsi="Times New Roman" w:cs="Times New Roman"/>
              </w:rPr>
              <w:t xml:space="preserve"> на ортогональне перетворення.</w:t>
            </w:r>
          </w:p>
        </w:tc>
      </w:tr>
      <w:tr w:rsidR="00450AE5" w:rsidRPr="00B87136" w:rsidTr="00450AE5">
        <w:tc>
          <w:tcPr>
            <w:tcW w:w="817" w:type="dxa"/>
            <w:shd w:val="clear" w:color="auto" w:fill="auto"/>
          </w:tcPr>
          <w:p w:rsidR="00450AE5" w:rsidRPr="00B87136" w:rsidRDefault="00450AE5" w:rsidP="00450AE5">
            <w:pPr>
              <w:spacing w:line="240" w:lineRule="auto"/>
              <w:jc w:val="center"/>
              <w:rPr>
                <w:rFonts w:ascii="Times New Roman" w:hAnsi="Times New Roman" w:cs="Times New Roman"/>
                <w:lang w:val="ru-RU"/>
              </w:rPr>
            </w:pPr>
            <w:r w:rsidRPr="00B87136">
              <w:rPr>
                <w:rFonts w:ascii="Times New Roman" w:hAnsi="Times New Roman" w:cs="Times New Roman"/>
                <w:lang w:val="ru-RU"/>
              </w:rPr>
              <w:t>7</w:t>
            </w:r>
          </w:p>
        </w:tc>
        <w:tc>
          <w:tcPr>
            <w:tcW w:w="8604" w:type="dxa"/>
          </w:tcPr>
          <w:p w:rsidR="00450AE5" w:rsidRDefault="00450AE5" w:rsidP="00450AE5">
            <w:pPr>
              <w:spacing w:after="0" w:line="240" w:lineRule="auto"/>
              <w:rPr>
                <w:rFonts w:ascii="Times New Roman" w:eastAsia="Times New Roman" w:hAnsi="Times New Roman" w:cs="Times New Roman"/>
                <w:lang w:eastAsia="ru-RU"/>
              </w:rPr>
            </w:pPr>
            <w:r w:rsidRPr="00B87136">
              <w:rPr>
                <w:rFonts w:ascii="Times New Roman" w:hAnsi="Times New Roman" w:cs="Times New Roman"/>
                <w:bCs/>
              </w:rPr>
              <w:t xml:space="preserve">Тема </w:t>
            </w:r>
            <w:r w:rsidRPr="00B87136">
              <w:rPr>
                <w:rFonts w:ascii="Times New Roman" w:hAnsi="Times New Roman" w:cs="Times New Roman"/>
                <w:bCs/>
                <w:lang w:val="ru-RU"/>
              </w:rPr>
              <w:t xml:space="preserve">7 </w:t>
            </w:r>
            <w:r w:rsidRPr="00B87136">
              <w:rPr>
                <w:rFonts w:ascii="Times New Roman" w:hAnsi="Times New Roman" w:cs="Times New Roman"/>
              </w:rPr>
              <w:t xml:space="preserve"> Подібні перетворення площини в координатах. </w:t>
            </w:r>
            <w:r>
              <w:rPr>
                <w:rFonts w:ascii="Times New Roman" w:eastAsia="Times New Roman" w:hAnsi="Times New Roman" w:cs="Times New Roman"/>
                <w:lang w:eastAsia="ru-RU"/>
              </w:rPr>
              <w:t xml:space="preserve"> </w:t>
            </w:r>
          </w:p>
          <w:p w:rsidR="00450AE5" w:rsidRPr="00B87136" w:rsidRDefault="00450AE5" w:rsidP="00450AE5">
            <w:pPr>
              <w:spacing w:after="0" w:line="240" w:lineRule="auto"/>
              <w:rPr>
                <w:rFonts w:ascii="Times New Roman" w:hAnsi="Times New Roman" w:cs="Times New Roman"/>
              </w:rPr>
            </w:pPr>
            <w:r>
              <w:rPr>
                <w:rFonts w:ascii="Times New Roman" w:eastAsia="Times New Roman" w:hAnsi="Times New Roman" w:cs="Times New Roman"/>
                <w:lang w:eastAsia="ru-RU"/>
              </w:rPr>
              <w:t>Методичні особливості викладання теми в курсі геометрії та на факультативних заняттях з  математики в ЗЗСО.</w:t>
            </w:r>
          </w:p>
        </w:tc>
      </w:tr>
      <w:tr w:rsidR="00450AE5" w:rsidRPr="00B87136" w:rsidTr="00450AE5">
        <w:tc>
          <w:tcPr>
            <w:tcW w:w="817" w:type="dxa"/>
            <w:shd w:val="clear" w:color="auto" w:fill="auto"/>
          </w:tcPr>
          <w:p w:rsidR="00450AE5" w:rsidRPr="00B87136" w:rsidRDefault="00450AE5" w:rsidP="00450AE5">
            <w:pPr>
              <w:spacing w:line="240" w:lineRule="auto"/>
              <w:jc w:val="center"/>
              <w:rPr>
                <w:rFonts w:ascii="Times New Roman" w:hAnsi="Times New Roman" w:cs="Times New Roman"/>
                <w:lang w:val="ru-RU"/>
              </w:rPr>
            </w:pPr>
            <w:r w:rsidRPr="00B87136">
              <w:rPr>
                <w:rFonts w:ascii="Times New Roman" w:hAnsi="Times New Roman" w:cs="Times New Roman"/>
                <w:lang w:val="ru-RU"/>
              </w:rPr>
              <w:t>8</w:t>
            </w:r>
          </w:p>
        </w:tc>
        <w:tc>
          <w:tcPr>
            <w:tcW w:w="8604" w:type="dxa"/>
          </w:tcPr>
          <w:p w:rsidR="00450AE5" w:rsidRDefault="00450AE5" w:rsidP="00B54BFB">
            <w:pPr>
              <w:spacing w:after="0" w:line="240" w:lineRule="auto"/>
              <w:rPr>
                <w:rFonts w:ascii="Times New Roman" w:hAnsi="Times New Roman" w:cs="Times New Roman"/>
              </w:rPr>
            </w:pPr>
            <w:r w:rsidRPr="00B87136">
              <w:rPr>
                <w:rFonts w:ascii="Times New Roman" w:hAnsi="Times New Roman" w:cs="Times New Roman"/>
                <w:bCs/>
                <w:lang w:val="ru-RU"/>
              </w:rPr>
              <w:t xml:space="preserve">Тема 8. </w:t>
            </w:r>
            <w:r w:rsidRPr="00B87136">
              <w:rPr>
                <w:rFonts w:ascii="Times New Roman" w:hAnsi="Times New Roman" w:cs="Times New Roman"/>
              </w:rPr>
              <w:t>Інверсія та її властивості.</w:t>
            </w:r>
          </w:p>
          <w:p w:rsidR="00B54BFB" w:rsidRPr="00B87136" w:rsidRDefault="00B54BFB" w:rsidP="00B54BFB">
            <w:pPr>
              <w:spacing w:after="0" w:line="240" w:lineRule="auto"/>
              <w:rPr>
                <w:rFonts w:ascii="Times New Roman" w:hAnsi="Times New Roman" w:cs="Times New Roman"/>
                <w:bCs/>
                <w:lang w:val="ru-RU"/>
              </w:rPr>
            </w:pPr>
            <w:r>
              <w:rPr>
                <w:rFonts w:ascii="Times New Roman" w:eastAsia="Times New Roman" w:hAnsi="Times New Roman" w:cs="Times New Roman"/>
                <w:lang w:eastAsia="ru-RU"/>
              </w:rPr>
              <w:t>Методичні особливості викладання теми в курсі геометрії та на факультативних заняттях з  математики в ЗЗСО.</w:t>
            </w:r>
          </w:p>
        </w:tc>
      </w:tr>
      <w:tr w:rsidR="00450AE5" w:rsidRPr="00B87136" w:rsidTr="00450AE5">
        <w:tc>
          <w:tcPr>
            <w:tcW w:w="817" w:type="dxa"/>
            <w:shd w:val="clear" w:color="auto" w:fill="auto"/>
          </w:tcPr>
          <w:p w:rsidR="00450AE5" w:rsidRPr="00B87136" w:rsidRDefault="00450AE5" w:rsidP="00450AE5">
            <w:pPr>
              <w:spacing w:line="240" w:lineRule="auto"/>
              <w:jc w:val="center"/>
              <w:rPr>
                <w:rFonts w:ascii="Times New Roman" w:hAnsi="Times New Roman" w:cs="Times New Roman"/>
                <w:lang w:val="ru-RU"/>
              </w:rPr>
            </w:pPr>
            <w:r w:rsidRPr="00B87136">
              <w:rPr>
                <w:rFonts w:ascii="Times New Roman" w:hAnsi="Times New Roman" w:cs="Times New Roman"/>
                <w:lang w:val="ru-RU"/>
              </w:rPr>
              <w:t>9</w:t>
            </w:r>
          </w:p>
        </w:tc>
        <w:tc>
          <w:tcPr>
            <w:tcW w:w="8604" w:type="dxa"/>
          </w:tcPr>
          <w:p w:rsidR="00450AE5" w:rsidRPr="00B87136" w:rsidRDefault="00450AE5" w:rsidP="00B54BFB">
            <w:pPr>
              <w:spacing w:line="240" w:lineRule="auto"/>
              <w:rPr>
                <w:rFonts w:ascii="Times New Roman" w:hAnsi="Times New Roman" w:cs="Times New Roman"/>
                <w:bCs/>
                <w:lang w:val="ru-RU"/>
              </w:rPr>
            </w:pPr>
            <w:r w:rsidRPr="00B87136">
              <w:rPr>
                <w:rFonts w:ascii="Times New Roman" w:hAnsi="Times New Roman" w:cs="Times New Roman"/>
              </w:rPr>
              <w:t>Тема 9. Застосування інверсії при розв’язуванні задач на побудову.</w:t>
            </w:r>
            <w:r>
              <w:rPr>
                <w:rFonts w:ascii="Times New Roman" w:eastAsia="Times New Roman" w:hAnsi="Times New Roman" w:cs="Times New Roman"/>
                <w:lang w:eastAsia="ru-RU"/>
              </w:rPr>
              <w:t xml:space="preserve"> Методичн</w:t>
            </w:r>
            <w:r w:rsidR="00B54BFB">
              <w:rPr>
                <w:rFonts w:ascii="Times New Roman" w:eastAsia="Times New Roman" w:hAnsi="Times New Roman" w:cs="Times New Roman"/>
                <w:lang w:eastAsia="ru-RU"/>
              </w:rPr>
              <w:t>і особливості викладання теми</w:t>
            </w:r>
            <w:r>
              <w:rPr>
                <w:rFonts w:ascii="Times New Roman" w:eastAsia="Times New Roman" w:hAnsi="Times New Roman" w:cs="Times New Roman"/>
                <w:lang w:eastAsia="ru-RU"/>
              </w:rPr>
              <w:t xml:space="preserve"> на факультативних заняттях з  математики в ЗЗСО.</w:t>
            </w:r>
          </w:p>
        </w:tc>
      </w:tr>
    </w:tbl>
    <w:p w:rsidR="00357EC6" w:rsidRPr="00357EC6" w:rsidRDefault="00357EC6" w:rsidP="00357EC6">
      <w:pPr>
        <w:spacing w:after="0" w:line="240" w:lineRule="auto"/>
        <w:ind w:firstLine="709"/>
        <w:jc w:val="center"/>
        <w:rPr>
          <w:rFonts w:ascii="Times New Roman" w:hAnsi="Times New Roman" w:cs="Times New Roman"/>
          <w:b/>
          <w:bCs/>
          <w:color w:val="000000" w:themeColor="text1"/>
          <w:kern w:val="24"/>
          <w:sz w:val="24"/>
          <w:szCs w:val="24"/>
          <w:lang w:val="ru-RU"/>
        </w:rPr>
      </w:pPr>
    </w:p>
    <w:p w:rsidR="00357EC6" w:rsidRDefault="00357EC6" w:rsidP="00434D95">
      <w:pPr>
        <w:spacing w:after="0" w:line="240" w:lineRule="auto"/>
        <w:ind w:firstLine="709"/>
        <w:jc w:val="center"/>
        <w:rPr>
          <w:rFonts w:ascii="Times New Roman" w:hAnsi="Times New Roman" w:cs="Times New Roman"/>
          <w:b/>
          <w:bCs/>
          <w:color w:val="000000" w:themeColor="text1"/>
          <w:kern w:val="24"/>
          <w:sz w:val="24"/>
          <w:szCs w:val="24"/>
        </w:rPr>
      </w:pPr>
    </w:p>
    <w:p w:rsidR="00434D95" w:rsidRDefault="00450AE5" w:rsidP="00434D95">
      <w:pPr>
        <w:spacing w:after="0" w:line="240" w:lineRule="auto"/>
        <w:ind w:firstLine="709"/>
        <w:jc w:val="center"/>
        <w:rPr>
          <w:rFonts w:ascii="Times New Roman" w:hAnsi="Times New Roman" w:cs="Times New Roman"/>
          <w:b/>
          <w:bCs/>
          <w:color w:val="000000" w:themeColor="text1"/>
          <w:kern w:val="24"/>
          <w:sz w:val="24"/>
          <w:szCs w:val="24"/>
        </w:rPr>
      </w:pPr>
      <w:r>
        <w:rPr>
          <w:rFonts w:ascii="Times New Roman" w:hAnsi="Times New Roman" w:cs="Times New Roman"/>
          <w:b/>
          <w:bCs/>
          <w:color w:val="000000" w:themeColor="text1"/>
          <w:kern w:val="24"/>
          <w:sz w:val="24"/>
          <w:szCs w:val="24"/>
        </w:rPr>
        <w:t>6.5</w:t>
      </w:r>
      <w:r w:rsidR="00434D95" w:rsidRPr="00562C57">
        <w:rPr>
          <w:rFonts w:ascii="Times New Roman" w:hAnsi="Times New Roman" w:cs="Times New Roman"/>
          <w:b/>
          <w:bCs/>
          <w:color w:val="000000" w:themeColor="text1"/>
          <w:kern w:val="24"/>
          <w:sz w:val="24"/>
          <w:szCs w:val="24"/>
        </w:rPr>
        <w:t xml:space="preserve">. </w:t>
      </w:r>
      <w:r w:rsidR="00AB353E">
        <w:rPr>
          <w:rFonts w:ascii="Times New Roman" w:hAnsi="Times New Roman" w:cs="Times New Roman"/>
          <w:b/>
          <w:bCs/>
          <w:color w:val="000000" w:themeColor="text1"/>
          <w:kern w:val="24"/>
          <w:sz w:val="24"/>
          <w:szCs w:val="24"/>
        </w:rPr>
        <w:t xml:space="preserve">Зміст завдань для самостійної роботи </w:t>
      </w:r>
    </w:p>
    <w:tbl>
      <w:tblPr>
        <w:tblpPr w:leftFromText="180" w:rightFromText="180" w:vertAnchor="text" w:tblpX="250" w:tblpY="1"/>
        <w:tblOverlap w:val="never"/>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604"/>
      </w:tblGrid>
      <w:tr w:rsidR="00B87136" w:rsidRPr="00EC2D4C" w:rsidTr="00450AE5">
        <w:tc>
          <w:tcPr>
            <w:tcW w:w="817" w:type="dxa"/>
            <w:shd w:val="clear" w:color="auto" w:fill="auto"/>
          </w:tcPr>
          <w:p w:rsidR="00B87136" w:rsidRPr="00B87136" w:rsidRDefault="00B87136" w:rsidP="00B87136">
            <w:pPr>
              <w:spacing w:line="240" w:lineRule="auto"/>
              <w:ind w:left="142" w:hanging="142"/>
              <w:jc w:val="center"/>
              <w:rPr>
                <w:rFonts w:ascii="Times New Roman" w:hAnsi="Times New Roman" w:cs="Times New Roman"/>
              </w:rPr>
            </w:pPr>
            <w:r w:rsidRPr="00B87136">
              <w:rPr>
                <w:rFonts w:ascii="Times New Roman" w:hAnsi="Times New Roman" w:cs="Times New Roman"/>
              </w:rPr>
              <w:t>№</w:t>
            </w:r>
          </w:p>
          <w:p w:rsidR="00B87136" w:rsidRPr="00B87136" w:rsidRDefault="00B87136" w:rsidP="00B87136">
            <w:pPr>
              <w:spacing w:line="240" w:lineRule="auto"/>
              <w:ind w:left="142" w:hanging="142"/>
              <w:jc w:val="center"/>
              <w:rPr>
                <w:rFonts w:ascii="Times New Roman" w:hAnsi="Times New Roman" w:cs="Times New Roman"/>
              </w:rPr>
            </w:pPr>
          </w:p>
        </w:tc>
        <w:tc>
          <w:tcPr>
            <w:tcW w:w="8604" w:type="dxa"/>
            <w:shd w:val="clear" w:color="auto" w:fill="auto"/>
          </w:tcPr>
          <w:p w:rsidR="00B87136" w:rsidRPr="00B87136" w:rsidRDefault="00B87136" w:rsidP="00B87136">
            <w:pPr>
              <w:spacing w:line="240" w:lineRule="auto"/>
              <w:jc w:val="center"/>
              <w:rPr>
                <w:rFonts w:ascii="Times New Roman" w:hAnsi="Times New Roman" w:cs="Times New Roman"/>
              </w:rPr>
            </w:pPr>
            <w:r w:rsidRPr="00B87136">
              <w:rPr>
                <w:rFonts w:ascii="Times New Roman" w:hAnsi="Times New Roman" w:cs="Times New Roman"/>
              </w:rPr>
              <w:t>Назва теми</w:t>
            </w:r>
          </w:p>
        </w:tc>
      </w:tr>
      <w:tr w:rsidR="00B87136" w:rsidRPr="00ED72AB" w:rsidTr="00450AE5">
        <w:tc>
          <w:tcPr>
            <w:tcW w:w="817" w:type="dxa"/>
            <w:shd w:val="clear" w:color="auto" w:fill="auto"/>
          </w:tcPr>
          <w:p w:rsidR="00B87136" w:rsidRPr="00B87136" w:rsidRDefault="00B87136" w:rsidP="00B87136">
            <w:pPr>
              <w:spacing w:line="240" w:lineRule="auto"/>
              <w:jc w:val="center"/>
              <w:rPr>
                <w:rFonts w:ascii="Times New Roman" w:hAnsi="Times New Roman" w:cs="Times New Roman"/>
              </w:rPr>
            </w:pPr>
            <w:r w:rsidRPr="00B87136">
              <w:rPr>
                <w:rFonts w:ascii="Times New Roman" w:hAnsi="Times New Roman" w:cs="Times New Roman"/>
              </w:rPr>
              <w:t>1</w:t>
            </w:r>
          </w:p>
        </w:tc>
        <w:tc>
          <w:tcPr>
            <w:tcW w:w="8604" w:type="dxa"/>
          </w:tcPr>
          <w:p w:rsidR="00B87136" w:rsidRPr="00B87136" w:rsidRDefault="00B87136" w:rsidP="00B87136">
            <w:pPr>
              <w:spacing w:line="240" w:lineRule="auto"/>
              <w:rPr>
                <w:rFonts w:ascii="Times New Roman" w:hAnsi="Times New Roman" w:cs="Times New Roman"/>
              </w:rPr>
            </w:pPr>
            <w:r w:rsidRPr="00B87136">
              <w:rPr>
                <w:rFonts w:ascii="Times New Roman" w:hAnsi="Times New Roman" w:cs="Times New Roman"/>
                <w:bCs/>
              </w:rPr>
              <w:t>Тема 1</w:t>
            </w:r>
            <w:r w:rsidRPr="00B87136">
              <w:rPr>
                <w:rFonts w:ascii="Times New Roman" w:hAnsi="Times New Roman" w:cs="Times New Roman"/>
                <w:b/>
              </w:rPr>
              <w:t xml:space="preserve">. </w:t>
            </w:r>
            <w:r w:rsidRPr="00B87136">
              <w:rPr>
                <w:rFonts w:ascii="Times New Roman" w:hAnsi="Times New Roman" w:cs="Times New Roman"/>
              </w:rPr>
              <w:t>Зміст поняття функції (відображення) Перетворення та група перетворень. Ортогональні перетворення. Орієнтація.</w:t>
            </w:r>
          </w:p>
        </w:tc>
      </w:tr>
      <w:tr w:rsidR="00B87136" w:rsidRPr="00ED72AB" w:rsidTr="00450AE5">
        <w:tc>
          <w:tcPr>
            <w:tcW w:w="817" w:type="dxa"/>
            <w:shd w:val="clear" w:color="auto" w:fill="auto"/>
          </w:tcPr>
          <w:p w:rsidR="00B87136" w:rsidRPr="00B87136" w:rsidRDefault="00B87136" w:rsidP="00B87136">
            <w:pPr>
              <w:spacing w:line="240" w:lineRule="auto"/>
              <w:jc w:val="center"/>
              <w:rPr>
                <w:rFonts w:ascii="Times New Roman" w:hAnsi="Times New Roman" w:cs="Times New Roman"/>
                <w:lang w:val="ru-RU"/>
              </w:rPr>
            </w:pPr>
            <w:r w:rsidRPr="00B87136">
              <w:rPr>
                <w:rFonts w:ascii="Times New Roman" w:hAnsi="Times New Roman" w:cs="Times New Roman"/>
                <w:lang w:val="ru-RU"/>
              </w:rPr>
              <w:t>2</w:t>
            </w:r>
          </w:p>
        </w:tc>
        <w:tc>
          <w:tcPr>
            <w:tcW w:w="8604" w:type="dxa"/>
          </w:tcPr>
          <w:p w:rsidR="00B87136" w:rsidRPr="00B87136" w:rsidRDefault="00B87136" w:rsidP="00B87136">
            <w:pPr>
              <w:tabs>
                <w:tab w:val="left" w:pos="4753"/>
              </w:tabs>
              <w:spacing w:line="240" w:lineRule="auto"/>
              <w:ind w:right="72"/>
              <w:jc w:val="both"/>
              <w:rPr>
                <w:rFonts w:ascii="Times New Roman" w:hAnsi="Times New Roman" w:cs="Times New Roman"/>
              </w:rPr>
            </w:pPr>
            <w:r w:rsidRPr="00B87136">
              <w:rPr>
                <w:rFonts w:ascii="Times New Roman" w:hAnsi="Times New Roman" w:cs="Times New Roman"/>
                <w:bCs/>
              </w:rPr>
              <w:t>Тема 2.</w:t>
            </w:r>
            <w:r w:rsidRPr="00B87136">
              <w:rPr>
                <w:rFonts w:ascii="Times New Roman" w:hAnsi="Times New Roman" w:cs="Times New Roman"/>
              </w:rPr>
              <w:t xml:space="preserve"> Симетрія відносно точки. Властивості та застосування при розв’язуванні задач з планіметрії.</w:t>
            </w:r>
          </w:p>
        </w:tc>
      </w:tr>
      <w:tr w:rsidR="00B87136" w:rsidRPr="00ED72AB" w:rsidTr="00450AE5">
        <w:tc>
          <w:tcPr>
            <w:tcW w:w="817" w:type="dxa"/>
            <w:shd w:val="clear" w:color="auto" w:fill="auto"/>
          </w:tcPr>
          <w:p w:rsidR="00B87136" w:rsidRPr="00B87136" w:rsidRDefault="00B87136" w:rsidP="00B87136">
            <w:pPr>
              <w:spacing w:line="240" w:lineRule="auto"/>
              <w:jc w:val="center"/>
              <w:rPr>
                <w:rFonts w:ascii="Times New Roman" w:hAnsi="Times New Roman" w:cs="Times New Roman"/>
                <w:lang w:val="ru-RU"/>
              </w:rPr>
            </w:pPr>
            <w:r w:rsidRPr="00B87136">
              <w:rPr>
                <w:rFonts w:ascii="Times New Roman" w:hAnsi="Times New Roman" w:cs="Times New Roman"/>
                <w:lang w:val="ru-RU"/>
              </w:rPr>
              <w:t>3</w:t>
            </w:r>
          </w:p>
        </w:tc>
        <w:tc>
          <w:tcPr>
            <w:tcW w:w="8604" w:type="dxa"/>
          </w:tcPr>
          <w:p w:rsidR="00B87136" w:rsidRPr="00B87136" w:rsidRDefault="00B87136" w:rsidP="00B87136">
            <w:pPr>
              <w:tabs>
                <w:tab w:val="left" w:pos="4753"/>
              </w:tabs>
              <w:spacing w:line="240" w:lineRule="auto"/>
              <w:ind w:right="72"/>
              <w:jc w:val="both"/>
              <w:rPr>
                <w:rFonts w:ascii="Times New Roman" w:hAnsi="Times New Roman" w:cs="Times New Roman"/>
                <w:bCs/>
              </w:rPr>
            </w:pPr>
            <w:r w:rsidRPr="00B87136">
              <w:rPr>
                <w:rFonts w:ascii="Times New Roman" w:hAnsi="Times New Roman" w:cs="Times New Roman"/>
              </w:rPr>
              <w:t>Тема 3. Симетрія відносно прямої. Властивості та застосування при розв’язуванні задач з планіметрії.</w:t>
            </w:r>
          </w:p>
        </w:tc>
      </w:tr>
      <w:tr w:rsidR="00B87136" w:rsidRPr="00ED72AB" w:rsidTr="00450AE5">
        <w:tc>
          <w:tcPr>
            <w:tcW w:w="817" w:type="dxa"/>
            <w:shd w:val="clear" w:color="auto" w:fill="auto"/>
          </w:tcPr>
          <w:p w:rsidR="00B87136" w:rsidRPr="00B87136" w:rsidRDefault="00B87136" w:rsidP="00B87136">
            <w:pPr>
              <w:spacing w:line="240" w:lineRule="auto"/>
              <w:jc w:val="center"/>
              <w:rPr>
                <w:rFonts w:ascii="Times New Roman" w:hAnsi="Times New Roman" w:cs="Times New Roman"/>
                <w:lang w:val="ru-RU"/>
              </w:rPr>
            </w:pPr>
            <w:r w:rsidRPr="00B87136">
              <w:rPr>
                <w:rFonts w:ascii="Times New Roman" w:hAnsi="Times New Roman" w:cs="Times New Roman"/>
                <w:lang w:val="ru-RU"/>
              </w:rPr>
              <w:t>4</w:t>
            </w:r>
          </w:p>
        </w:tc>
        <w:tc>
          <w:tcPr>
            <w:tcW w:w="8604" w:type="dxa"/>
          </w:tcPr>
          <w:p w:rsidR="00B87136" w:rsidRPr="00B87136" w:rsidRDefault="00B87136" w:rsidP="00B87136">
            <w:pPr>
              <w:tabs>
                <w:tab w:val="left" w:pos="4753"/>
              </w:tabs>
              <w:spacing w:line="240" w:lineRule="auto"/>
              <w:ind w:right="72"/>
              <w:jc w:val="both"/>
              <w:rPr>
                <w:rFonts w:ascii="Times New Roman" w:hAnsi="Times New Roman" w:cs="Times New Roman"/>
              </w:rPr>
            </w:pPr>
            <w:r w:rsidRPr="00B87136">
              <w:rPr>
                <w:rFonts w:ascii="Times New Roman" w:hAnsi="Times New Roman" w:cs="Times New Roman"/>
              </w:rPr>
              <w:t>Т</w:t>
            </w:r>
            <w:r w:rsidRPr="00B87136">
              <w:rPr>
                <w:rFonts w:ascii="Times New Roman" w:hAnsi="Times New Roman" w:cs="Times New Roman"/>
                <w:bCs/>
              </w:rPr>
              <w:t xml:space="preserve">ема 4. </w:t>
            </w:r>
            <w:r w:rsidRPr="00B87136">
              <w:rPr>
                <w:rFonts w:ascii="Times New Roman" w:hAnsi="Times New Roman" w:cs="Times New Roman"/>
              </w:rPr>
              <w:t>Паралельне перенесення (перенос). Властивості та застосування при розв’язуванні задач з планіметрії.</w:t>
            </w:r>
          </w:p>
        </w:tc>
      </w:tr>
      <w:tr w:rsidR="00B87136" w:rsidRPr="00ED72AB" w:rsidTr="00450AE5">
        <w:tc>
          <w:tcPr>
            <w:tcW w:w="817" w:type="dxa"/>
            <w:shd w:val="clear" w:color="auto" w:fill="auto"/>
          </w:tcPr>
          <w:p w:rsidR="00B87136" w:rsidRPr="00B87136" w:rsidRDefault="00B87136" w:rsidP="00B87136">
            <w:pPr>
              <w:spacing w:line="240" w:lineRule="auto"/>
              <w:jc w:val="center"/>
              <w:rPr>
                <w:rFonts w:ascii="Times New Roman" w:hAnsi="Times New Roman" w:cs="Times New Roman"/>
                <w:lang w:val="ru-RU"/>
              </w:rPr>
            </w:pPr>
            <w:r w:rsidRPr="00B87136">
              <w:rPr>
                <w:rFonts w:ascii="Times New Roman" w:hAnsi="Times New Roman" w:cs="Times New Roman"/>
                <w:lang w:val="ru-RU"/>
              </w:rPr>
              <w:t>5</w:t>
            </w:r>
          </w:p>
        </w:tc>
        <w:tc>
          <w:tcPr>
            <w:tcW w:w="8604" w:type="dxa"/>
          </w:tcPr>
          <w:p w:rsidR="00B87136" w:rsidRDefault="00B87136" w:rsidP="00357EC6">
            <w:pPr>
              <w:tabs>
                <w:tab w:val="left" w:pos="4753"/>
              </w:tabs>
              <w:spacing w:after="0" w:line="240" w:lineRule="auto"/>
              <w:ind w:right="72"/>
              <w:jc w:val="both"/>
              <w:rPr>
                <w:rFonts w:ascii="Times New Roman" w:hAnsi="Times New Roman" w:cs="Times New Roman"/>
              </w:rPr>
            </w:pPr>
            <w:r w:rsidRPr="00B87136">
              <w:rPr>
                <w:rFonts w:ascii="Times New Roman" w:hAnsi="Times New Roman" w:cs="Times New Roman"/>
                <w:bCs/>
              </w:rPr>
              <w:t xml:space="preserve">Тема 5. </w:t>
            </w:r>
            <w:r w:rsidRPr="00B87136">
              <w:rPr>
                <w:rFonts w:ascii="Times New Roman" w:hAnsi="Times New Roman" w:cs="Times New Roman"/>
              </w:rPr>
              <w:t>Поворот. Властивості та застосування при розв’язуванні задач з планіметрії.</w:t>
            </w:r>
          </w:p>
          <w:p w:rsidR="00357EC6" w:rsidRPr="00B87136" w:rsidRDefault="00357EC6" w:rsidP="00357EC6">
            <w:pPr>
              <w:tabs>
                <w:tab w:val="left" w:pos="4753"/>
              </w:tabs>
              <w:spacing w:after="0" w:line="240" w:lineRule="auto"/>
              <w:ind w:right="72"/>
              <w:jc w:val="both"/>
              <w:rPr>
                <w:rFonts w:ascii="Times New Roman" w:hAnsi="Times New Roman" w:cs="Times New Roman"/>
                <w:bCs/>
              </w:rPr>
            </w:pPr>
            <w:r>
              <w:rPr>
                <w:rFonts w:ascii="Times New Roman" w:eastAsia="Times New Roman" w:hAnsi="Times New Roman" w:cs="Times New Roman"/>
                <w:lang w:eastAsia="ru-RU"/>
              </w:rPr>
              <w:t>Методичні особливості викладання тем 1-5  в курсі геометрії та на факультативних заняттях з  математики в ЗЗСО.</w:t>
            </w:r>
          </w:p>
        </w:tc>
      </w:tr>
      <w:tr w:rsidR="00B87136" w:rsidRPr="007C0205" w:rsidTr="00450AE5">
        <w:tc>
          <w:tcPr>
            <w:tcW w:w="817" w:type="dxa"/>
            <w:shd w:val="clear" w:color="auto" w:fill="auto"/>
          </w:tcPr>
          <w:p w:rsidR="00B87136" w:rsidRPr="00B87136" w:rsidRDefault="00B87136" w:rsidP="00B87136">
            <w:pPr>
              <w:spacing w:line="240" w:lineRule="auto"/>
              <w:jc w:val="center"/>
              <w:rPr>
                <w:rFonts w:ascii="Times New Roman" w:hAnsi="Times New Roman" w:cs="Times New Roman"/>
              </w:rPr>
            </w:pPr>
            <w:r w:rsidRPr="00B87136">
              <w:rPr>
                <w:rFonts w:ascii="Times New Roman" w:hAnsi="Times New Roman" w:cs="Times New Roman"/>
              </w:rPr>
              <w:t>6</w:t>
            </w:r>
          </w:p>
        </w:tc>
        <w:tc>
          <w:tcPr>
            <w:tcW w:w="8604" w:type="dxa"/>
          </w:tcPr>
          <w:p w:rsidR="00B87136" w:rsidRPr="00B87136" w:rsidRDefault="00B87136" w:rsidP="00B87136">
            <w:pPr>
              <w:spacing w:line="240" w:lineRule="auto"/>
              <w:rPr>
                <w:rFonts w:ascii="Times New Roman" w:hAnsi="Times New Roman" w:cs="Times New Roman"/>
              </w:rPr>
            </w:pPr>
            <w:r w:rsidRPr="00B87136">
              <w:rPr>
                <w:rFonts w:ascii="Times New Roman" w:hAnsi="Times New Roman" w:cs="Times New Roman"/>
                <w:bCs/>
              </w:rPr>
              <w:t>Тема</w:t>
            </w:r>
            <w:r w:rsidRPr="00B87136">
              <w:rPr>
                <w:rFonts w:ascii="Times New Roman" w:hAnsi="Times New Roman" w:cs="Times New Roman"/>
              </w:rPr>
              <w:t xml:space="preserve"> 6. Подібні перетворення. Композиції </w:t>
            </w:r>
            <w:proofErr w:type="spellStart"/>
            <w:r w:rsidRPr="00B87136">
              <w:rPr>
                <w:rFonts w:ascii="Times New Roman" w:hAnsi="Times New Roman" w:cs="Times New Roman"/>
              </w:rPr>
              <w:t>гомотетії</w:t>
            </w:r>
            <w:proofErr w:type="spellEnd"/>
            <w:r w:rsidRPr="00B87136">
              <w:rPr>
                <w:rFonts w:ascii="Times New Roman" w:hAnsi="Times New Roman" w:cs="Times New Roman"/>
              </w:rPr>
              <w:t xml:space="preserve"> на ортогональне перетворення.</w:t>
            </w:r>
          </w:p>
        </w:tc>
      </w:tr>
      <w:tr w:rsidR="00B87136" w:rsidRPr="007C0205" w:rsidTr="00450AE5">
        <w:tc>
          <w:tcPr>
            <w:tcW w:w="817" w:type="dxa"/>
            <w:shd w:val="clear" w:color="auto" w:fill="auto"/>
          </w:tcPr>
          <w:p w:rsidR="00B87136" w:rsidRPr="00B87136" w:rsidRDefault="00B87136" w:rsidP="00B87136">
            <w:pPr>
              <w:spacing w:line="240" w:lineRule="auto"/>
              <w:jc w:val="center"/>
              <w:rPr>
                <w:rFonts w:ascii="Times New Roman" w:hAnsi="Times New Roman" w:cs="Times New Roman"/>
                <w:lang w:val="ru-RU"/>
              </w:rPr>
            </w:pPr>
            <w:r w:rsidRPr="00B87136">
              <w:rPr>
                <w:rFonts w:ascii="Times New Roman" w:hAnsi="Times New Roman" w:cs="Times New Roman"/>
                <w:lang w:val="ru-RU"/>
              </w:rPr>
              <w:t>7</w:t>
            </w:r>
          </w:p>
        </w:tc>
        <w:tc>
          <w:tcPr>
            <w:tcW w:w="8604" w:type="dxa"/>
          </w:tcPr>
          <w:p w:rsidR="00B87136" w:rsidRPr="00B87136" w:rsidRDefault="00B87136" w:rsidP="00B87136">
            <w:pPr>
              <w:spacing w:line="240" w:lineRule="auto"/>
              <w:rPr>
                <w:rFonts w:ascii="Times New Roman" w:hAnsi="Times New Roman" w:cs="Times New Roman"/>
              </w:rPr>
            </w:pPr>
            <w:r w:rsidRPr="00B87136">
              <w:rPr>
                <w:rFonts w:ascii="Times New Roman" w:hAnsi="Times New Roman" w:cs="Times New Roman"/>
                <w:bCs/>
              </w:rPr>
              <w:t xml:space="preserve">Тема </w:t>
            </w:r>
            <w:r w:rsidRPr="00B87136">
              <w:rPr>
                <w:rFonts w:ascii="Times New Roman" w:hAnsi="Times New Roman" w:cs="Times New Roman"/>
                <w:bCs/>
                <w:lang w:val="ru-RU"/>
              </w:rPr>
              <w:t xml:space="preserve">7 </w:t>
            </w:r>
            <w:r w:rsidRPr="00B87136">
              <w:rPr>
                <w:rFonts w:ascii="Times New Roman" w:hAnsi="Times New Roman" w:cs="Times New Roman"/>
              </w:rPr>
              <w:t xml:space="preserve"> Подібні перетворення площини в координатах. </w:t>
            </w:r>
          </w:p>
        </w:tc>
      </w:tr>
      <w:tr w:rsidR="00B87136" w:rsidRPr="007C0205" w:rsidTr="00450AE5">
        <w:tc>
          <w:tcPr>
            <w:tcW w:w="817" w:type="dxa"/>
            <w:shd w:val="clear" w:color="auto" w:fill="auto"/>
          </w:tcPr>
          <w:p w:rsidR="00B87136" w:rsidRPr="00B87136" w:rsidRDefault="00B87136" w:rsidP="00B87136">
            <w:pPr>
              <w:spacing w:line="240" w:lineRule="auto"/>
              <w:jc w:val="center"/>
              <w:rPr>
                <w:rFonts w:ascii="Times New Roman" w:hAnsi="Times New Roman" w:cs="Times New Roman"/>
                <w:lang w:val="ru-RU"/>
              </w:rPr>
            </w:pPr>
            <w:r w:rsidRPr="00B87136">
              <w:rPr>
                <w:rFonts w:ascii="Times New Roman" w:hAnsi="Times New Roman" w:cs="Times New Roman"/>
                <w:lang w:val="ru-RU"/>
              </w:rPr>
              <w:t>8</w:t>
            </w:r>
          </w:p>
        </w:tc>
        <w:tc>
          <w:tcPr>
            <w:tcW w:w="8604" w:type="dxa"/>
          </w:tcPr>
          <w:p w:rsidR="00B87136" w:rsidRPr="00B87136" w:rsidRDefault="00B87136" w:rsidP="00B87136">
            <w:pPr>
              <w:spacing w:line="240" w:lineRule="auto"/>
              <w:rPr>
                <w:rFonts w:ascii="Times New Roman" w:hAnsi="Times New Roman" w:cs="Times New Roman"/>
                <w:bCs/>
                <w:lang w:val="ru-RU"/>
              </w:rPr>
            </w:pPr>
            <w:r w:rsidRPr="00B87136">
              <w:rPr>
                <w:rFonts w:ascii="Times New Roman" w:hAnsi="Times New Roman" w:cs="Times New Roman"/>
                <w:bCs/>
                <w:lang w:val="ru-RU"/>
              </w:rPr>
              <w:t xml:space="preserve">Тема 8. </w:t>
            </w:r>
            <w:r w:rsidRPr="00B87136">
              <w:rPr>
                <w:rFonts w:ascii="Times New Roman" w:hAnsi="Times New Roman" w:cs="Times New Roman"/>
              </w:rPr>
              <w:t>Інверсія та її властивості.</w:t>
            </w:r>
          </w:p>
        </w:tc>
      </w:tr>
      <w:tr w:rsidR="00B87136" w:rsidRPr="007C0205" w:rsidTr="00450AE5">
        <w:tc>
          <w:tcPr>
            <w:tcW w:w="817" w:type="dxa"/>
            <w:shd w:val="clear" w:color="auto" w:fill="auto"/>
          </w:tcPr>
          <w:p w:rsidR="00B87136" w:rsidRPr="00B87136" w:rsidRDefault="00B87136" w:rsidP="00B87136">
            <w:pPr>
              <w:spacing w:line="240" w:lineRule="auto"/>
              <w:jc w:val="center"/>
              <w:rPr>
                <w:rFonts w:ascii="Times New Roman" w:hAnsi="Times New Roman" w:cs="Times New Roman"/>
                <w:lang w:val="ru-RU"/>
              </w:rPr>
            </w:pPr>
            <w:r w:rsidRPr="00B87136">
              <w:rPr>
                <w:rFonts w:ascii="Times New Roman" w:hAnsi="Times New Roman" w:cs="Times New Roman"/>
                <w:lang w:val="ru-RU"/>
              </w:rPr>
              <w:t>9</w:t>
            </w:r>
          </w:p>
        </w:tc>
        <w:tc>
          <w:tcPr>
            <w:tcW w:w="8604" w:type="dxa"/>
          </w:tcPr>
          <w:p w:rsidR="00B87136" w:rsidRPr="00B87136" w:rsidRDefault="00B87136" w:rsidP="00357EC6">
            <w:pPr>
              <w:spacing w:line="240" w:lineRule="auto"/>
              <w:rPr>
                <w:rFonts w:ascii="Times New Roman" w:hAnsi="Times New Roman" w:cs="Times New Roman"/>
                <w:bCs/>
                <w:lang w:val="ru-RU"/>
              </w:rPr>
            </w:pPr>
            <w:r w:rsidRPr="00B87136">
              <w:rPr>
                <w:rFonts w:ascii="Times New Roman" w:hAnsi="Times New Roman" w:cs="Times New Roman"/>
              </w:rPr>
              <w:t>Тема 9. Застосування інверсії при розв’язуванні задач на побудову.</w:t>
            </w:r>
            <w:r w:rsidR="00357EC6">
              <w:rPr>
                <w:rFonts w:ascii="Times New Roman" w:eastAsia="Times New Roman" w:hAnsi="Times New Roman" w:cs="Times New Roman"/>
                <w:lang w:eastAsia="ru-RU"/>
              </w:rPr>
              <w:t xml:space="preserve"> Методичні особливості викладання тем 6-9 в курсі геометрії та на факультативних заняттях з  математики в ЗЗСО.</w:t>
            </w:r>
          </w:p>
        </w:tc>
      </w:tr>
    </w:tbl>
    <w:p w:rsidR="00B87136" w:rsidRPr="00B87136" w:rsidRDefault="00B87136" w:rsidP="00434D95">
      <w:pPr>
        <w:spacing w:after="0" w:line="240" w:lineRule="auto"/>
        <w:ind w:firstLine="709"/>
        <w:jc w:val="center"/>
        <w:rPr>
          <w:rFonts w:ascii="Times New Roman" w:hAnsi="Times New Roman" w:cs="Times New Roman"/>
          <w:b/>
          <w:bCs/>
          <w:color w:val="000000" w:themeColor="text1"/>
          <w:kern w:val="24"/>
          <w:sz w:val="24"/>
          <w:szCs w:val="24"/>
          <w:lang w:val="ru-RU"/>
        </w:rPr>
      </w:pPr>
    </w:p>
    <w:p w:rsidR="00D0122D" w:rsidRDefault="00D0122D" w:rsidP="00D0122D">
      <w:pPr>
        <w:spacing w:after="0" w:line="240" w:lineRule="auto"/>
        <w:ind w:firstLine="709"/>
        <w:jc w:val="both"/>
        <w:rPr>
          <w:rFonts w:ascii="Times New Roman" w:hAnsi="Times New Roman" w:cs="Times New Roman"/>
          <w:color w:val="000000" w:themeColor="text1"/>
          <w:kern w:val="24"/>
          <w:sz w:val="24"/>
          <w:szCs w:val="24"/>
        </w:rPr>
      </w:pPr>
      <w:r w:rsidRPr="00D0122D">
        <w:rPr>
          <w:rFonts w:ascii="Times New Roman" w:hAnsi="Times New Roman" w:cs="Times New Roman"/>
          <w:color w:val="000000" w:themeColor="text1"/>
          <w:kern w:val="24"/>
          <w:sz w:val="24"/>
          <w:szCs w:val="24"/>
        </w:rPr>
        <w:t>* ІНДЗ – для змістового модуля, або в цілому для навчальної дисципліни за рішенням кафедри (викладача).</w:t>
      </w:r>
    </w:p>
    <w:p w:rsidR="00E92E03" w:rsidRDefault="00E92E03" w:rsidP="00E92E03">
      <w:pPr>
        <w:spacing w:after="0" w:line="240" w:lineRule="auto"/>
        <w:ind w:left="644"/>
        <w:jc w:val="both"/>
        <w:rPr>
          <w:rFonts w:ascii="Times New Roman" w:eastAsia="Times New Roman" w:hAnsi="Times New Roman" w:cs="Times New Roman"/>
          <w:b/>
          <w:sz w:val="24"/>
          <w:szCs w:val="24"/>
          <w:lang w:val="ru-RU" w:eastAsia="ru-RU"/>
        </w:rPr>
      </w:pPr>
    </w:p>
    <w:p w:rsidR="00E92E03" w:rsidRPr="00FE2300" w:rsidRDefault="00E92E03" w:rsidP="00E92E03">
      <w:pPr>
        <w:spacing w:after="0" w:line="240" w:lineRule="auto"/>
        <w:ind w:left="644"/>
        <w:jc w:val="both"/>
        <w:rPr>
          <w:rFonts w:ascii="Times New Roman" w:eastAsia="Times New Roman" w:hAnsi="Times New Roman" w:cs="Times New Roman"/>
          <w:b/>
          <w:sz w:val="24"/>
          <w:szCs w:val="24"/>
          <w:lang w:val="ru-RU" w:eastAsia="ru-RU"/>
        </w:rPr>
      </w:pPr>
      <w:proofErr w:type="spellStart"/>
      <w:r w:rsidRPr="00FE2300">
        <w:rPr>
          <w:rFonts w:ascii="Times New Roman" w:eastAsia="Times New Roman" w:hAnsi="Times New Roman" w:cs="Times New Roman"/>
          <w:b/>
          <w:sz w:val="24"/>
          <w:szCs w:val="24"/>
          <w:lang w:val="ru-RU" w:eastAsia="ru-RU"/>
        </w:rPr>
        <w:t>Методи</w:t>
      </w:r>
      <w:proofErr w:type="spellEnd"/>
      <w:r w:rsidRPr="00FE2300">
        <w:rPr>
          <w:rFonts w:ascii="Times New Roman" w:eastAsia="Times New Roman" w:hAnsi="Times New Roman" w:cs="Times New Roman"/>
          <w:b/>
          <w:sz w:val="24"/>
          <w:szCs w:val="24"/>
          <w:lang w:val="ru-RU" w:eastAsia="ru-RU"/>
        </w:rPr>
        <w:t xml:space="preserve"> </w:t>
      </w:r>
      <w:proofErr w:type="spellStart"/>
      <w:r w:rsidRPr="00FE2300">
        <w:rPr>
          <w:rFonts w:ascii="Times New Roman" w:eastAsia="Times New Roman" w:hAnsi="Times New Roman" w:cs="Times New Roman"/>
          <w:b/>
          <w:sz w:val="24"/>
          <w:szCs w:val="24"/>
          <w:lang w:val="ru-RU" w:eastAsia="ru-RU"/>
        </w:rPr>
        <w:t>навчання</w:t>
      </w:r>
      <w:proofErr w:type="spellEnd"/>
      <w:r w:rsidRPr="00FE2300">
        <w:rPr>
          <w:rFonts w:ascii="Times New Roman" w:eastAsia="Times New Roman" w:hAnsi="Times New Roman" w:cs="Times New Roman"/>
          <w:b/>
          <w:sz w:val="24"/>
          <w:szCs w:val="24"/>
          <w:lang w:val="ru-RU" w:eastAsia="ru-RU"/>
        </w:rPr>
        <w:t xml:space="preserve"> у </w:t>
      </w:r>
      <w:proofErr w:type="spellStart"/>
      <w:r w:rsidRPr="00FE2300">
        <w:rPr>
          <w:rFonts w:ascii="Times New Roman" w:eastAsia="Times New Roman" w:hAnsi="Times New Roman" w:cs="Times New Roman"/>
          <w:b/>
          <w:sz w:val="24"/>
          <w:szCs w:val="24"/>
          <w:lang w:val="ru-RU" w:eastAsia="ru-RU"/>
        </w:rPr>
        <w:t>курсі</w:t>
      </w:r>
      <w:proofErr w:type="spellEnd"/>
      <w:r w:rsidRPr="00FE2300">
        <w:rPr>
          <w:rFonts w:ascii="Times New Roman" w:eastAsia="Times New Roman" w:hAnsi="Times New Roman" w:cs="Times New Roman"/>
          <w:b/>
          <w:sz w:val="24"/>
          <w:szCs w:val="24"/>
          <w:lang w:val="ru-RU" w:eastAsia="ru-RU"/>
        </w:rPr>
        <w:t xml:space="preserve"> </w:t>
      </w:r>
      <w:r>
        <w:rPr>
          <w:rFonts w:ascii="Times New Roman" w:eastAsia="Times New Roman" w:hAnsi="Times New Roman" w:cs="Times New Roman"/>
          <w:b/>
          <w:sz w:val="24"/>
          <w:szCs w:val="24"/>
          <w:lang w:val="ru-RU" w:eastAsia="ru-RU"/>
        </w:rPr>
        <w:t>«</w:t>
      </w:r>
      <w:proofErr w:type="spellStart"/>
      <w:r>
        <w:rPr>
          <w:rFonts w:ascii="Times New Roman" w:eastAsia="Times New Roman" w:hAnsi="Times New Roman" w:cs="Times New Roman"/>
          <w:b/>
          <w:sz w:val="24"/>
          <w:szCs w:val="24"/>
          <w:lang w:val="ru-RU" w:eastAsia="ru-RU"/>
        </w:rPr>
        <w:t>Геометричні</w:t>
      </w:r>
      <w:proofErr w:type="spellEnd"/>
      <w:r>
        <w:rPr>
          <w:rFonts w:ascii="Times New Roman" w:eastAsia="Times New Roman" w:hAnsi="Times New Roman" w:cs="Times New Roman"/>
          <w:b/>
          <w:sz w:val="24"/>
          <w:szCs w:val="24"/>
          <w:lang w:val="ru-RU" w:eastAsia="ru-RU"/>
        </w:rPr>
        <w:t xml:space="preserve"> </w:t>
      </w:r>
      <w:proofErr w:type="spellStart"/>
      <w:r>
        <w:rPr>
          <w:rFonts w:ascii="Times New Roman" w:eastAsia="Times New Roman" w:hAnsi="Times New Roman" w:cs="Times New Roman"/>
          <w:b/>
          <w:sz w:val="24"/>
          <w:szCs w:val="24"/>
          <w:lang w:val="ru-RU" w:eastAsia="ru-RU"/>
        </w:rPr>
        <w:t>перетворення</w:t>
      </w:r>
      <w:proofErr w:type="spellEnd"/>
      <w:r>
        <w:rPr>
          <w:rFonts w:ascii="Times New Roman" w:eastAsia="Times New Roman" w:hAnsi="Times New Roman" w:cs="Times New Roman"/>
          <w:b/>
          <w:sz w:val="24"/>
          <w:szCs w:val="24"/>
          <w:lang w:val="ru-RU" w:eastAsia="ru-RU"/>
        </w:rPr>
        <w:t>»</w:t>
      </w:r>
      <w:r w:rsidRPr="00FE2300">
        <w:rPr>
          <w:rFonts w:ascii="Times New Roman" w:eastAsia="Times New Roman" w:hAnsi="Times New Roman" w:cs="Times New Roman"/>
          <w:b/>
          <w:sz w:val="24"/>
          <w:szCs w:val="24"/>
          <w:lang w:val="ru-RU" w:eastAsia="ru-RU"/>
        </w:rPr>
        <w:t>:</w:t>
      </w:r>
    </w:p>
    <w:p w:rsidR="00E92E03" w:rsidRPr="00FE2300" w:rsidRDefault="00E92E03" w:rsidP="00E92E03">
      <w:pPr>
        <w:spacing w:after="0" w:line="240" w:lineRule="auto"/>
        <w:rPr>
          <w:rFonts w:ascii="Times New Roman" w:eastAsia="Times New Roman" w:hAnsi="Times New Roman" w:cs="Times New Roman"/>
          <w:sz w:val="24"/>
          <w:szCs w:val="24"/>
          <w:lang w:val="ru-RU" w:eastAsia="ru-RU"/>
        </w:rPr>
      </w:pPr>
      <w:r w:rsidRPr="00FE2300">
        <w:rPr>
          <w:rFonts w:ascii="Times New Roman" w:eastAsia="Times New Roman" w:hAnsi="Times New Roman" w:cs="Times New Roman"/>
          <w:color w:val="222222"/>
          <w:sz w:val="24"/>
          <w:szCs w:val="24"/>
          <w:lang w:val="ru-RU" w:eastAsia="ru-RU"/>
        </w:rPr>
        <w:t xml:space="preserve">■ </w:t>
      </w:r>
      <w:r w:rsidRPr="00FE2300">
        <w:rPr>
          <w:rFonts w:ascii="Times New Roman" w:eastAsia="Times New Roman" w:hAnsi="Times New Roman" w:cs="Times New Roman"/>
          <w:sz w:val="24"/>
          <w:szCs w:val="24"/>
          <w:lang w:val="ru-RU" w:eastAsia="ru-RU"/>
        </w:rPr>
        <w:t xml:space="preserve">за </w:t>
      </w:r>
      <w:proofErr w:type="spellStart"/>
      <w:r w:rsidRPr="00FE2300">
        <w:rPr>
          <w:rFonts w:ascii="Times New Roman" w:eastAsia="Times New Roman" w:hAnsi="Times New Roman" w:cs="Times New Roman"/>
          <w:sz w:val="24"/>
          <w:szCs w:val="24"/>
          <w:lang w:val="ru-RU" w:eastAsia="ru-RU"/>
        </w:rPr>
        <w:t>джерелом</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знань</w:t>
      </w:r>
      <w:proofErr w:type="spellEnd"/>
      <w:r w:rsidRPr="00FE2300">
        <w:rPr>
          <w:rFonts w:ascii="Times New Roman" w:eastAsia="Times New Roman" w:hAnsi="Times New Roman" w:cs="Times New Roman"/>
          <w:sz w:val="24"/>
          <w:szCs w:val="24"/>
          <w:lang w:val="ru-RU" w:eastAsia="ru-RU"/>
        </w:rPr>
        <w:t>:</w:t>
      </w:r>
    </w:p>
    <w:p w:rsidR="00E92E03" w:rsidRPr="00FE2300" w:rsidRDefault="00E92E03" w:rsidP="00E92E03">
      <w:pPr>
        <w:numPr>
          <w:ilvl w:val="0"/>
          <w:numId w:val="11"/>
        </w:numPr>
        <w:spacing w:after="0" w:line="240" w:lineRule="auto"/>
        <w:contextualSpacing/>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с</w:t>
      </w:r>
      <w:r w:rsidRPr="00FE2300">
        <w:rPr>
          <w:rFonts w:ascii="Times New Roman" w:eastAsia="Times New Roman" w:hAnsi="Times New Roman" w:cs="Times New Roman"/>
          <w:sz w:val="24"/>
          <w:szCs w:val="24"/>
          <w:lang w:val="ru-RU" w:eastAsia="ru-RU"/>
        </w:rPr>
        <w:t>ловесні</w:t>
      </w:r>
      <w:proofErr w:type="spellEnd"/>
      <w:r w:rsidRPr="00FE2300">
        <w:rPr>
          <w:rFonts w:ascii="Times New Roman" w:eastAsia="Times New Roman" w:hAnsi="Times New Roman" w:cs="Times New Roman"/>
          <w:sz w:val="24"/>
          <w:szCs w:val="24"/>
          <w:lang w:eastAsia="ru-RU"/>
        </w:rPr>
        <w:t xml:space="preserve"> </w:t>
      </w:r>
      <w:r w:rsidRPr="00FE2300">
        <w:rPr>
          <w:rFonts w:ascii="Times New Roman" w:eastAsia="Times New Roman" w:hAnsi="Times New Roman" w:cs="Times New Roman"/>
          <w:sz w:val="24"/>
          <w:szCs w:val="24"/>
          <w:lang w:val="ru-RU" w:eastAsia="ru-RU"/>
        </w:rPr>
        <w:t>(</w:t>
      </w:r>
      <w:proofErr w:type="spellStart"/>
      <w:r w:rsidRPr="00FE2300">
        <w:rPr>
          <w:rFonts w:ascii="Times New Roman" w:eastAsia="Times New Roman" w:hAnsi="Times New Roman" w:cs="Times New Roman"/>
          <w:sz w:val="24"/>
          <w:szCs w:val="24"/>
          <w:lang w:val="ru-RU" w:eastAsia="ru-RU"/>
        </w:rPr>
        <w:t>розповідь</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лекція</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бесіда</w:t>
      </w:r>
      <w:proofErr w:type="spellEnd"/>
      <w:r w:rsidRPr="00FE2300">
        <w:rPr>
          <w:rFonts w:ascii="Times New Roman" w:eastAsia="Times New Roman" w:hAnsi="Times New Roman" w:cs="Times New Roman"/>
          <w:sz w:val="24"/>
          <w:szCs w:val="24"/>
          <w:lang w:val="ru-RU" w:eastAsia="ru-RU"/>
        </w:rPr>
        <w:t xml:space="preserve">), </w:t>
      </w:r>
    </w:p>
    <w:p w:rsidR="00E92E03" w:rsidRPr="00FE2300" w:rsidRDefault="00E92E03" w:rsidP="00E92E03">
      <w:pPr>
        <w:numPr>
          <w:ilvl w:val="0"/>
          <w:numId w:val="11"/>
        </w:numPr>
        <w:spacing w:after="0" w:line="240" w:lineRule="auto"/>
        <w:contextualSpacing/>
        <w:rPr>
          <w:rFonts w:ascii="Times New Roman" w:eastAsia="Times New Roman" w:hAnsi="Times New Roman" w:cs="Times New Roman"/>
          <w:sz w:val="24"/>
          <w:szCs w:val="24"/>
          <w:lang w:val="ru-RU" w:eastAsia="ru-RU"/>
        </w:rPr>
      </w:pPr>
      <w:proofErr w:type="spellStart"/>
      <w:r w:rsidRPr="00FE2300">
        <w:rPr>
          <w:rFonts w:ascii="Times New Roman" w:eastAsia="Times New Roman" w:hAnsi="Times New Roman" w:cs="Times New Roman"/>
          <w:sz w:val="24"/>
          <w:szCs w:val="24"/>
          <w:lang w:val="ru-RU" w:eastAsia="ru-RU"/>
        </w:rPr>
        <w:t>наочні</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спостереження</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ілюстрація</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демонстрація</w:t>
      </w:r>
      <w:proofErr w:type="spellEnd"/>
      <w:r w:rsidRPr="00FE2300">
        <w:rPr>
          <w:rFonts w:ascii="Times New Roman" w:eastAsia="Times New Roman" w:hAnsi="Times New Roman" w:cs="Times New Roman"/>
          <w:sz w:val="24"/>
          <w:szCs w:val="24"/>
          <w:lang w:val="ru-RU" w:eastAsia="ru-RU"/>
        </w:rPr>
        <w:t xml:space="preserve">), </w:t>
      </w:r>
    </w:p>
    <w:p w:rsidR="00E92E03" w:rsidRPr="00FE2300" w:rsidRDefault="00E92E03" w:rsidP="00E92E03">
      <w:pPr>
        <w:numPr>
          <w:ilvl w:val="0"/>
          <w:numId w:val="11"/>
        </w:numPr>
        <w:spacing w:after="0" w:line="240" w:lineRule="auto"/>
        <w:contextualSpacing/>
        <w:rPr>
          <w:rFonts w:ascii="Times New Roman" w:eastAsia="Times New Roman" w:hAnsi="Times New Roman" w:cs="Times New Roman"/>
          <w:sz w:val="24"/>
          <w:szCs w:val="24"/>
          <w:lang w:val="ru-RU" w:eastAsia="ru-RU"/>
        </w:rPr>
      </w:pPr>
      <w:proofErr w:type="spellStart"/>
      <w:r w:rsidRPr="00FE2300">
        <w:rPr>
          <w:rFonts w:ascii="Times New Roman" w:eastAsia="Times New Roman" w:hAnsi="Times New Roman" w:cs="Times New Roman"/>
          <w:sz w:val="24"/>
          <w:szCs w:val="24"/>
          <w:lang w:val="ru-RU" w:eastAsia="ru-RU"/>
        </w:rPr>
        <w:lastRenderedPageBreak/>
        <w:t>практичні</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методи</w:t>
      </w:r>
      <w:proofErr w:type="spellEnd"/>
      <w:r w:rsidRPr="00FE2300">
        <w:rPr>
          <w:rFonts w:ascii="Times New Roman" w:eastAsia="Times New Roman" w:hAnsi="Times New Roman" w:cs="Times New Roman"/>
          <w:sz w:val="24"/>
          <w:szCs w:val="24"/>
          <w:lang w:val="ru-RU" w:eastAsia="ru-RU"/>
        </w:rPr>
        <w:t xml:space="preserve"> (</w:t>
      </w:r>
      <w:proofErr w:type="spellStart"/>
      <w:proofErr w:type="gramStart"/>
      <w:r w:rsidRPr="00FE2300">
        <w:rPr>
          <w:rFonts w:ascii="Times New Roman" w:eastAsia="Times New Roman" w:hAnsi="Times New Roman" w:cs="Times New Roman"/>
          <w:sz w:val="24"/>
          <w:szCs w:val="24"/>
          <w:lang w:val="ru-RU" w:eastAsia="ru-RU"/>
        </w:rPr>
        <w:t>вправи</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практичні</w:t>
      </w:r>
      <w:proofErr w:type="spellEnd"/>
      <w:proofErr w:type="gram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роботи</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графічні</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роботи</w:t>
      </w:r>
      <w:proofErr w:type="spellEnd"/>
      <w:r w:rsidRPr="00FE2300">
        <w:rPr>
          <w:rFonts w:ascii="Times New Roman" w:eastAsia="Times New Roman" w:hAnsi="Times New Roman" w:cs="Times New Roman"/>
          <w:sz w:val="24"/>
          <w:szCs w:val="24"/>
          <w:lang w:val="ru-RU" w:eastAsia="ru-RU"/>
        </w:rPr>
        <w:t>);</w:t>
      </w:r>
    </w:p>
    <w:p w:rsidR="00E92E03" w:rsidRPr="00FE2300" w:rsidRDefault="00E92E03" w:rsidP="00E92E03">
      <w:pPr>
        <w:spacing w:after="0" w:line="240" w:lineRule="auto"/>
        <w:rPr>
          <w:rFonts w:ascii="Times New Roman" w:eastAsia="Times New Roman" w:hAnsi="Times New Roman" w:cs="Times New Roman"/>
          <w:sz w:val="24"/>
          <w:szCs w:val="24"/>
          <w:lang w:val="ru-RU" w:eastAsia="ru-RU"/>
        </w:rPr>
      </w:pPr>
    </w:p>
    <w:p w:rsidR="00E92E03" w:rsidRPr="00FE2300" w:rsidRDefault="00E92E03" w:rsidP="00E92E03">
      <w:pPr>
        <w:spacing w:after="0" w:line="240" w:lineRule="auto"/>
        <w:rPr>
          <w:rFonts w:ascii="Times New Roman" w:eastAsia="Times New Roman" w:hAnsi="Times New Roman" w:cs="Times New Roman"/>
          <w:sz w:val="24"/>
          <w:szCs w:val="24"/>
          <w:lang w:val="ru-RU" w:eastAsia="ru-RU"/>
        </w:rPr>
      </w:pPr>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методи</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вивчення</w:t>
      </w:r>
      <w:proofErr w:type="spellEnd"/>
      <w:r w:rsidRPr="00FE2300">
        <w:rPr>
          <w:rFonts w:ascii="Times New Roman" w:eastAsia="Times New Roman" w:hAnsi="Times New Roman" w:cs="Times New Roman"/>
          <w:sz w:val="24"/>
          <w:szCs w:val="24"/>
          <w:lang w:val="ru-RU" w:eastAsia="ru-RU"/>
        </w:rPr>
        <w:t xml:space="preserve"> нового </w:t>
      </w:r>
      <w:proofErr w:type="spellStart"/>
      <w:r w:rsidRPr="00FE2300">
        <w:rPr>
          <w:rFonts w:ascii="Times New Roman" w:eastAsia="Times New Roman" w:hAnsi="Times New Roman" w:cs="Times New Roman"/>
          <w:sz w:val="24"/>
          <w:szCs w:val="24"/>
          <w:lang w:val="ru-RU" w:eastAsia="ru-RU"/>
        </w:rPr>
        <w:t>матеріалу</w:t>
      </w:r>
      <w:proofErr w:type="spellEnd"/>
      <w:r w:rsidRPr="00FE2300">
        <w:rPr>
          <w:rFonts w:ascii="Times New Roman" w:eastAsia="Times New Roman" w:hAnsi="Times New Roman" w:cs="Times New Roman"/>
          <w:sz w:val="24"/>
          <w:szCs w:val="24"/>
          <w:lang w:eastAsia="ru-RU"/>
        </w:rPr>
        <w:t>:</w:t>
      </w:r>
      <w:r w:rsidRPr="00FE2300">
        <w:rPr>
          <w:rFonts w:ascii="Times New Roman" w:eastAsia="Times New Roman" w:hAnsi="Times New Roman" w:cs="Times New Roman"/>
          <w:sz w:val="24"/>
          <w:szCs w:val="24"/>
          <w:lang w:val="ru-RU" w:eastAsia="ru-RU"/>
        </w:rPr>
        <w:t xml:space="preserve"> </w:t>
      </w:r>
    </w:p>
    <w:p w:rsidR="00E92E03" w:rsidRPr="00FE2300" w:rsidRDefault="00E92E03" w:rsidP="00E92E03">
      <w:pPr>
        <w:numPr>
          <w:ilvl w:val="0"/>
          <w:numId w:val="12"/>
        </w:numPr>
        <w:spacing w:after="0" w:line="240" w:lineRule="auto"/>
        <w:contextualSpacing/>
        <w:rPr>
          <w:rFonts w:ascii="Times New Roman" w:eastAsia="Times New Roman" w:hAnsi="Times New Roman" w:cs="Times New Roman"/>
          <w:sz w:val="24"/>
          <w:szCs w:val="24"/>
          <w:lang w:val="ru-RU" w:eastAsia="ru-RU"/>
        </w:rPr>
      </w:pPr>
      <w:proofErr w:type="spellStart"/>
      <w:proofErr w:type="gramStart"/>
      <w:r>
        <w:rPr>
          <w:rFonts w:ascii="Times New Roman" w:eastAsia="Times New Roman" w:hAnsi="Times New Roman" w:cs="Times New Roman"/>
          <w:sz w:val="24"/>
          <w:szCs w:val="24"/>
          <w:lang w:val="ru-RU" w:eastAsia="ru-RU"/>
        </w:rPr>
        <w:t>розповідь</w:t>
      </w:r>
      <w:proofErr w:type="spellEnd"/>
      <w:r>
        <w:rPr>
          <w:rFonts w:ascii="Times New Roman" w:eastAsia="Times New Roman" w:hAnsi="Times New Roman" w:cs="Times New Roman"/>
          <w:sz w:val="24"/>
          <w:szCs w:val="24"/>
          <w:lang w:val="ru-RU" w:eastAsia="ru-RU"/>
        </w:rPr>
        <w:t xml:space="preserve">, </w:t>
      </w:r>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пояснення</w:t>
      </w:r>
      <w:proofErr w:type="spellEnd"/>
      <w:proofErr w:type="gramEnd"/>
      <w:r w:rsidRPr="00FE2300">
        <w:rPr>
          <w:rFonts w:ascii="Times New Roman" w:eastAsia="Times New Roman" w:hAnsi="Times New Roman" w:cs="Times New Roman"/>
          <w:sz w:val="24"/>
          <w:szCs w:val="24"/>
          <w:lang w:eastAsia="ru-RU"/>
        </w:rPr>
        <w:t>,</w:t>
      </w:r>
      <w:r w:rsidRPr="00FE2300">
        <w:rPr>
          <w:rFonts w:ascii="Times New Roman" w:eastAsia="Times New Roman" w:hAnsi="Times New Roman" w:cs="Times New Roman"/>
          <w:sz w:val="24"/>
          <w:szCs w:val="24"/>
          <w:lang w:val="ru-RU" w:eastAsia="ru-RU"/>
        </w:rPr>
        <w:t xml:space="preserve"> </w:t>
      </w:r>
    </w:p>
    <w:p w:rsidR="00E92E03" w:rsidRPr="00FE2300" w:rsidRDefault="00E92E03" w:rsidP="00E92E03">
      <w:pPr>
        <w:numPr>
          <w:ilvl w:val="0"/>
          <w:numId w:val="12"/>
        </w:numPr>
        <w:spacing w:after="0" w:line="240" w:lineRule="auto"/>
        <w:contextualSpacing/>
        <w:rPr>
          <w:rFonts w:ascii="Times New Roman" w:eastAsia="Times New Roman" w:hAnsi="Times New Roman" w:cs="Times New Roman"/>
          <w:sz w:val="24"/>
          <w:szCs w:val="24"/>
          <w:lang w:val="ru-RU" w:eastAsia="ru-RU"/>
        </w:rPr>
      </w:pPr>
      <w:r w:rsidRPr="00FE2300">
        <w:rPr>
          <w:rFonts w:ascii="Times New Roman" w:eastAsia="Times New Roman" w:hAnsi="Times New Roman" w:cs="Times New Roman"/>
          <w:bCs/>
          <w:sz w:val="24"/>
          <w:szCs w:val="24"/>
          <w:lang w:val="ru-RU" w:eastAsia="ru-RU"/>
        </w:rPr>
        <w:t>метод</w:t>
      </w:r>
      <w:r w:rsidRPr="00FE2300">
        <w:rPr>
          <w:rFonts w:ascii="Times New Roman" w:eastAsia="Times New Roman" w:hAnsi="Times New Roman" w:cs="Times New Roman"/>
          <w:sz w:val="24"/>
          <w:szCs w:val="24"/>
          <w:lang w:val="ru-RU" w:eastAsia="ru-RU"/>
        </w:rPr>
        <w:t xml:space="preserve"> проблемного </w:t>
      </w:r>
      <w:proofErr w:type="spellStart"/>
      <w:r w:rsidRPr="00FE2300">
        <w:rPr>
          <w:rFonts w:ascii="Times New Roman" w:eastAsia="Times New Roman" w:hAnsi="Times New Roman" w:cs="Times New Roman"/>
          <w:sz w:val="24"/>
          <w:szCs w:val="24"/>
          <w:lang w:val="ru-RU" w:eastAsia="ru-RU"/>
        </w:rPr>
        <w:t>викладу</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знань</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аналіз</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конкретних</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ситуацій</w:t>
      </w:r>
      <w:proofErr w:type="spellEnd"/>
      <w:r w:rsidRPr="00FE2300">
        <w:rPr>
          <w:rFonts w:ascii="Times New Roman" w:eastAsia="Times New Roman" w:hAnsi="Times New Roman" w:cs="Times New Roman"/>
          <w:sz w:val="24"/>
          <w:szCs w:val="24"/>
          <w:lang w:val="ru-RU" w:eastAsia="ru-RU"/>
        </w:rPr>
        <w:t xml:space="preserve">, метод активного </w:t>
      </w:r>
      <w:proofErr w:type="spellStart"/>
      <w:r w:rsidRPr="00FE2300">
        <w:rPr>
          <w:rFonts w:ascii="Times New Roman" w:eastAsia="Times New Roman" w:hAnsi="Times New Roman" w:cs="Times New Roman"/>
          <w:sz w:val="24"/>
          <w:szCs w:val="24"/>
          <w:lang w:val="ru-RU" w:eastAsia="ru-RU"/>
        </w:rPr>
        <w:t>програмного</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навчання</w:t>
      </w:r>
      <w:proofErr w:type="spellEnd"/>
      <w:r w:rsidRPr="00FE2300">
        <w:rPr>
          <w:rFonts w:ascii="Times New Roman" w:eastAsia="Times New Roman" w:hAnsi="Times New Roman" w:cs="Times New Roman"/>
          <w:sz w:val="24"/>
          <w:szCs w:val="24"/>
          <w:lang w:val="ru-RU" w:eastAsia="ru-RU"/>
        </w:rPr>
        <w:t xml:space="preserve">, метод </w:t>
      </w:r>
      <w:proofErr w:type="spellStart"/>
      <w:r w:rsidRPr="00FE2300">
        <w:rPr>
          <w:rFonts w:ascii="Times New Roman" w:eastAsia="Times New Roman" w:hAnsi="Times New Roman" w:cs="Times New Roman"/>
          <w:sz w:val="24"/>
          <w:szCs w:val="24"/>
          <w:lang w:val="ru-RU" w:eastAsia="ru-RU"/>
        </w:rPr>
        <w:t>ігрового</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проектування</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мозкова</w:t>
      </w:r>
      <w:proofErr w:type="spellEnd"/>
      <w:r w:rsidRPr="00FE2300">
        <w:rPr>
          <w:rFonts w:ascii="Times New Roman" w:eastAsia="Times New Roman" w:hAnsi="Times New Roman" w:cs="Times New Roman"/>
          <w:sz w:val="24"/>
          <w:szCs w:val="24"/>
          <w:lang w:val="ru-RU" w:eastAsia="ru-RU"/>
        </w:rPr>
        <w:t xml:space="preserve"> атака, </w:t>
      </w:r>
      <w:proofErr w:type="spellStart"/>
      <w:r w:rsidRPr="00FE2300">
        <w:rPr>
          <w:rFonts w:ascii="Times New Roman" w:eastAsia="Times New Roman" w:hAnsi="Times New Roman" w:cs="Times New Roman"/>
          <w:sz w:val="24"/>
          <w:szCs w:val="24"/>
          <w:lang w:val="ru-RU" w:eastAsia="ru-RU"/>
        </w:rPr>
        <w:t>дискусія</w:t>
      </w:r>
      <w:proofErr w:type="spellEnd"/>
      <w:r w:rsidRPr="00FE2300">
        <w:rPr>
          <w:rFonts w:ascii="Times New Roman" w:eastAsia="Times New Roman" w:hAnsi="Times New Roman" w:cs="Times New Roman"/>
          <w:sz w:val="24"/>
          <w:szCs w:val="24"/>
          <w:lang w:val="ru-RU" w:eastAsia="ru-RU"/>
        </w:rPr>
        <w:t xml:space="preserve"> та диспут </w:t>
      </w:r>
      <w:proofErr w:type="spellStart"/>
      <w:r w:rsidRPr="00FE2300">
        <w:rPr>
          <w:rFonts w:ascii="Times New Roman" w:eastAsia="Times New Roman" w:hAnsi="Times New Roman" w:cs="Times New Roman"/>
          <w:sz w:val="24"/>
          <w:szCs w:val="24"/>
          <w:lang w:val="ru-RU" w:eastAsia="ru-RU"/>
        </w:rPr>
        <w:t>розігрування</w:t>
      </w:r>
      <w:proofErr w:type="spellEnd"/>
      <w:r w:rsidRPr="00FE2300">
        <w:rPr>
          <w:rFonts w:ascii="Times New Roman" w:eastAsia="Times New Roman" w:hAnsi="Times New Roman" w:cs="Times New Roman"/>
          <w:sz w:val="24"/>
          <w:szCs w:val="24"/>
          <w:lang w:val="ru-RU" w:eastAsia="ru-RU"/>
        </w:rPr>
        <w:t xml:space="preserve"> ролей (</w:t>
      </w:r>
      <w:proofErr w:type="spellStart"/>
      <w:r w:rsidRPr="00FE2300">
        <w:rPr>
          <w:rFonts w:ascii="Times New Roman" w:eastAsia="Times New Roman" w:hAnsi="Times New Roman" w:cs="Times New Roman"/>
          <w:sz w:val="24"/>
          <w:szCs w:val="24"/>
          <w:lang w:val="ru-RU" w:eastAsia="ru-RU"/>
        </w:rPr>
        <w:t>чи</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рольова</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гра</w:t>
      </w:r>
      <w:proofErr w:type="spellEnd"/>
      <w:proofErr w:type="gramStart"/>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навчальна</w:t>
      </w:r>
      <w:proofErr w:type="spellEnd"/>
      <w:proofErr w:type="gram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дискусія</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обмін</w:t>
      </w:r>
      <w:proofErr w:type="spellEnd"/>
      <w:r w:rsidRPr="00FE2300">
        <w:rPr>
          <w:rFonts w:ascii="Times New Roman" w:eastAsia="Times New Roman" w:hAnsi="Times New Roman" w:cs="Times New Roman"/>
          <w:sz w:val="24"/>
          <w:szCs w:val="24"/>
          <w:lang w:val="ru-RU" w:eastAsia="ru-RU"/>
        </w:rPr>
        <w:t xml:space="preserve"> думками)),</w:t>
      </w:r>
    </w:p>
    <w:p w:rsidR="00E92E03" w:rsidRPr="00FE2300" w:rsidRDefault="00E92E03" w:rsidP="00E92E03">
      <w:pPr>
        <w:numPr>
          <w:ilvl w:val="0"/>
          <w:numId w:val="12"/>
        </w:numPr>
        <w:spacing w:after="0" w:line="240" w:lineRule="auto"/>
        <w:contextualSpacing/>
        <w:rPr>
          <w:rFonts w:ascii="Times New Roman" w:eastAsia="Times New Roman" w:hAnsi="Times New Roman" w:cs="Times New Roman"/>
          <w:sz w:val="24"/>
          <w:szCs w:val="24"/>
          <w:lang w:val="ru-RU" w:eastAsia="ru-RU"/>
        </w:rPr>
      </w:pPr>
      <w:r w:rsidRPr="00FE2300">
        <w:rPr>
          <w:rFonts w:ascii="Times New Roman" w:eastAsia="Times New Roman" w:hAnsi="Times New Roman" w:cs="Times New Roman"/>
          <w:sz w:val="24"/>
          <w:szCs w:val="24"/>
          <w:lang w:val="ru-RU" w:eastAsia="ru-RU"/>
        </w:rPr>
        <w:t xml:space="preserve">репродуктивна </w:t>
      </w:r>
      <w:proofErr w:type="spellStart"/>
      <w:r w:rsidRPr="00FE2300">
        <w:rPr>
          <w:rFonts w:ascii="Times New Roman" w:eastAsia="Times New Roman" w:hAnsi="Times New Roman" w:cs="Times New Roman"/>
          <w:sz w:val="24"/>
          <w:szCs w:val="24"/>
          <w:lang w:val="ru-RU" w:eastAsia="ru-RU"/>
        </w:rPr>
        <w:t>бесіда</w:t>
      </w:r>
      <w:proofErr w:type="spellEnd"/>
      <w:r w:rsidRPr="00FE2300">
        <w:rPr>
          <w:rFonts w:ascii="Times New Roman" w:eastAsia="Times New Roman" w:hAnsi="Times New Roman" w:cs="Times New Roman"/>
          <w:sz w:val="24"/>
          <w:szCs w:val="24"/>
          <w:lang w:val="ru-RU" w:eastAsia="ru-RU"/>
        </w:rPr>
        <w:t>,</w:t>
      </w:r>
    </w:p>
    <w:p w:rsidR="00E92E03" w:rsidRPr="00FE2300" w:rsidRDefault="00E92E03" w:rsidP="00E92E03">
      <w:pPr>
        <w:numPr>
          <w:ilvl w:val="0"/>
          <w:numId w:val="12"/>
        </w:numPr>
        <w:spacing w:after="0" w:line="240" w:lineRule="auto"/>
        <w:contextualSpacing/>
        <w:rPr>
          <w:rFonts w:ascii="Times New Roman" w:eastAsia="Times New Roman" w:hAnsi="Times New Roman" w:cs="Times New Roman"/>
          <w:sz w:val="24"/>
          <w:szCs w:val="24"/>
          <w:lang w:val="ru-RU" w:eastAsia="ru-RU"/>
        </w:rPr>
      </w:pPr>
      <w:proofErr w:type="spellStart"/>
      <w:r w:rsidRPr="00FE2300">
        <w:rPr>
          <w:rFonts w:ascii="Times New Roman" w:eastAsia="Times New Roman" w:hAnsi="Times New Roman" w:cs="Times New Roman"/>
          <w:sz w:val="24"/>
          <w:szCs w:val="24"/>
          <w:lang w:val="ru-RU" w:eastAsia="ru-RU"/>
        </w:rPr>
        <w:t>бесіда</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із</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застосуванням</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прийому</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аналогії</w:t>
      </w:r>
      <w:proofErr w:type="spellEnd"/>
      <w:r w:rsidRPr="00FE2300">
        <w:rPr>
          <w:rFonts w:ascii="Times New Roman" w:eastAsia="Times New Roman" w:hAnsi="Times New Roman" w:cs="Times New Roman"/>
          <w:sz w:val="24"/>
          <w:szCs w:val="24"/>
          <w:lang w:eastAsia="ru-RU"/>
        </w:rPr>
        <w:t>,</w:t>
      </w:r>
      <w:r w:rsidRPr="00FE2300">
        <w:rPr>
          <w:rFonts w:ascii="Times New Roman" w:eastAsia="Times New Roman" w:hAnsi="Times New Roman" w:cs="Times New Roman"/>
          <w:sz w:val="24"/>
          <w:szCs w:val="24"/>
          <w:lang w:val="ru-RU" w:eastAsia="ru-RU"/>
        </w:rPr>
        <w:t xml:space="preserve"> </w:t>
      </w:r>
    </w:p>
    <w:p w:rsidR="00E92E03" w:rsidRPr="00FE2300" w:rsidRDefault="00E92E03" w:rsidP="00E92E03">
      <w:pPr>
        <w:numPr>
          <w:ilvl w:val="0"/>
          <w:numId w:val="12"/>
        </w:numPr>
        <w:spacing w:after="0" w:line="240" w:lineRule="auto"/>
        <w:contextualSpacing/>
        <w:rPr>
          <w:rFonts w:ascii="Times New Roman" w:eastAsia="Times New Roman" w:hAnsi="Times New Roman" w:cs="Times New Roman"/>
          <w:sz w:val="24"/>
          <w:szCs w:val="24"/>
          <w:lang w:val="ru-RU" w:eastAsia="ru-RU"/>
        </w:rPr>
      </w:pPr>
      <w:proofErr w:type="spellStart"/>
      <w:r w:rsidRPr="00FE2300">
        <w:rPr>
          <w:rFonts w:ascii="Times New Roman" w:eastAsia="Times New Roman" w:hAnsi="Times New Roman" w:cs="Times New Roman"/>
          <w:sz w:val="24"/>
          <w:szCs w:val="24"/>
          <w:lang w:val="ru-RU" w:eastAsia="ru-RU"/>
        </w:rPr>
        <w:t>евристично-дедуктивна</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бесіда</w:t>
      </w:r>
      <w:proofErr w:type="spellEnd"/>
      <w:r w:rsidRPr="00FE2300">
        <w:rPr>
          <w:rFonts w:ascii="Times New Roman" w:eastAsia="Times New Roman" w:hAnsi="Times New Roman" w:cs="Times New Roman"/>
          <w:sz w:val="24"/>
          <w:szCs w:val="24"/>
          <w:lang w:val="ru-RU" w:eastAsia="ru-RU"/>
        </w:rPr>
        <w:t>;</w:t>
      </w:r>
    </w:p>
    <w:p w:rsidR="00E92E03" w:rsidRPr="00FE2300" w:rsidRDefault="00E92E03" w:rsidP="00E92E03">
      <w:pPr>
        <w:spacing w:after="0" w:line="240" w:lineRule="auto"/>
        <w:rPr>
          <w:rFonts w:ascii="Times New Roman" w:eastAsia="Times New Roman" w:hAnsi="Times New Roman" w:cs="Times New Roman"/>
          <w:sz w:val="24"/>
          <w:szCs w:val="24"/>
          <w:lang w:val="ru-RU" w:eastAsia="ru-RU"/>
        </w:rPr>
      </w:pPr>
    </w:p>
    <w:p w:rsidR="00E92E03" w:rsidRPr="00FE2300" w:rsidRDefault="00E92E03" w:rsidP="00E92E03">
      <w:pPr>
        <w:spacing w:after="0" w:line="240" w:lineRule="auto"/>
        <w:rPr>
          <w:rFonts w:ascii="Times New Roman" w:eastAsia="Times New Roman" w:hAnsi="Times New Roman" w:cs="Times New Roman"/>
          <w:sz w:val="24"/>
          <w:szCs w:val="24"/>
          <w:lang w:val="ru-RU" w:eastAsia="ru-RU"/>
        </w:rPr>
      </w:pPr>
      <w:r w:rsidRPr="00FE2300">
        <w:rPr>
          <w:rFonts w:ascii="Times New Roman" w:eastAsia="Times New Roman" w:hAnsi="Times New Roman" w:cs="Times New Roman"/>
          <w:sz w:val="24"/>
          <w:szCs w:val="24"/>
          <w:lang w:val="ru-RU" w:eastAsia="ru-RU"/>
        </w:rPr>
        <w:t xml:space="preserve">■ за </w:t>
      </w:r>
      <w:proofErr w:type="spellStart"/>
      <w:r w:rsidRPr="00FE2300">
        <w:rPr>
          <w:rFonts w:ascii="Times New Roman" w:eastAsia="Times New Roman" w:hAnsi="Times New Roman" w:cs="Times New Roman"/>
          <w:sz w:val="24"/>
          <w:szCs w:val="24"/>
          <w:lang w:val="ru-RU" w:eastAsia="ru-RU"/>
        </w:rPr>
        <w:t>логікою</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навчального</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процесу</w:t>
      </w:r>
      <w:proofErr w:type="spellEnd"/>
      <w:r w:rsidRPr="00FE2300">
        <w:rPr>
          <w:rFonts w:ascii="Times New Roman" w:eastAsia="Times New Roman" w:hAnsi="Times New Roman" w:cs="Times New Roman"/>
          <w:sz w:val="24"/>
          <w:szCs w:val="24"/>
          <w:lang w:val="ru-RU" w:eastAsia="ru-RU"/>
        </w:rPr>
        <w:t>:</w:t>
      </w:r>
    </w:p>
    <w:p w:rsidR="00E92E03" w:rsidRPr="00FE2300" w:rsidRDefault="00E92E03" w:rsidP="00E92E03">
      <w:pPr>
        <w:numPr>
          <w:ilvl w:val="0"/>
          <w:numId w:val="13"/>
        </w:numPr>
        <w:spacing w:after="0" w:line="240" w:lineRule="auto"/>
        <w:rPr>
          <w:rFonts w:ascii="Times New Roman" w:eastAsia="Times New Roman" w:hAnsi="Times New Roman" w:cs="Times New Roman"/>
          <w:sz w:val="24"/>
          <w:szCs w:val="24"/>
          <w:lang w:val="ru-RU" w:eastAsia="ru-RU"/>
        </w:rPr>
      </w:pPr>
      <w:proofErr w:type="spellStart"/>
      <w:r w:rsidRPr="00FE2300">
        <w:rPr>
          <w:rFonts w:ascii="Times New Roman" w:eastAsia="Times New Roman" w:hAnsi="Times New Roman" w:cs="Times New Roman"/>
          <w:sz w:val="24"/>
          <w:szCs w:val="24"/>
          <w:lang w:val="ru-RU" w:eastAsia="ru-RU"/>
        </w:rPr>
        <w:t>індуктивні</w:t>
      </w:r>
      <w:proofErr w:type="spellEnd"/>
      <w:r w:rsidRPr="00FE2300">
        <w:rPr>
          <w:rFonts w:ascii="Times New Roman" w:eastAsia="Times New Roman" w:hAnsi="Times New Roman" w:cs="Times New Roman"/>
          <w:sz w:val="24"/>
          <w:szCs w:val="24"/>
          <w:lang w:val="ru-RU" w:eastAsia="ru-RU"/>
        </w:rPr>
        <w:t xml:space="preserve"> й </w:t>
      </w:r>
      <w:proofErr w:type="spellStart"/>
      <w:r w:rsidRPr="00FE2300">
        <w:rPr>
          <w:rFonts w:ascii="Times New Roman" w:eastAsia="Times New Roman" w:hAnsi="Times New Roman" w:cs="Times New Roman"/>
          <w:sz w:val="24"/>
          <w:szCs w:val="24"/>
          <w:lang w:val="ru-RU" w:eastAsia="ru-RU"/>
        </w:rPr>
        <w:t>дедуктивні</w:t>
      </w:r>
      <w:proofErr w:type="spellEnd"/>
      <w:r w:rsidRPr="00FE2300">
        <w:rPr>
          <w:rFonts w:ascii="Times New Roman" w:eastAsia="Times New Roman" w:hAnsi="Times New Roman" w:cs="Times New Roman"/>
          <w:sz w:val="24"/>
          <w:szCs w:val="24"/>
          <w:lang w:eastAsia="ru-RU"/>
        </w:rPr>
        <w:t xml:space="preserve"> методи</w:t>
      </w:r>
      <w:r w:rsidRPr="00FE2300">
        <w:rPr>
          <w:rFonts w:ascii="Times New Roman" w:eastAsia="Times New Roman" w:hAnsi="Times New Roman" w:cs="Times New Roman"/>
          <w:sz w:val="24"/>
          <w:szCs w:val="24"/>
          <w:lang w:val="ru-RU" w:eastAsia="ru-RU"/>
        </w:rPr>
        <w:t>,</w:t>
      </w:r>
    </w:p>
    <w:p w:rsidR="00E92E03" w:rsidRPr="00FE2300" w:rsidRDefault="00E92E03" w:rsidP="00E92E03">
      <w:pPr>
        <w:numPr>
          <w:ilvl w:val="0"/>
          <w:numId w:val="13"/>
        </w:numPr>
        <w:spacing w:before="100" w:beforeAutospacing="1" w:after="0" w:line="240" w:lineRule="auto"/>
        <w:rPr>
          <w:rFonts w:ascii="Times New Roman" w:eastAsia="Times New Roman" w:hAnsi="Times New Roman" w:cs="Times New Roman"/>
          <w:sz w:val="24"/>
          <w:szCs w:val="24"/>
          <w:lang w:val="ru-RU" w:eastAsia="ru-RU"/>
        </w:rPr>
      </w:pPr>
      <w:proofErr w:type="spellStart"/>
      <w:r w:rsidRPr="00FE2300">
        <w:rPr>
          <w:rFonts w:ascii="Times New Roman" w:eastAsia="Times New Roman" w:hAnsi="Times New Roman" w:cs="Times New Roman"/>
          <w:sz w:val="24"/>
          <w:szCs w:val="24"/>
          <w:lang w:val="ru-RU" w:eastAsia="ru-RU"/>
        </w:rPr>
        <w:t>аналітичні</w:t>
      </w:r>
      <w:proofErr w:type="spellEnd"/>
      <w:r w:rsidRPr="00FE2300">
        <w:rPr>
          <w:rFonts w:ascii="Times New Roman" w:eastAsia="Times New Roman" w:hAnsi="Times New Roman" w:cs="Times New Roman"/>
          <w:sz w:val="24"/>
          <w:szCs w:val="24"/>
          <w:lang w:val="ru-RU" w:eastAsia="ru-RU"/>
        </w:rPr>
        <w:t xml:space="preserve"> й </w:t>
      </w:r>
      <w:proofErr w:type="spellStart"/>
      <w:r w:rsidRPr="00FE2300">
        <w:rPr>
          <w:rFonts w:ascii="Times New Roman" w:eastAsia="Times New Roman" w:hAnsi="Times New Roman" w:cs="Times New Roman"/>
          <w:sz w:val="24"/>
          <w:szCs w:val="24"/>
          <w:lang w:val="ru-RU" w:eastAsia="ru-RU"/>
        </w:rPr>
        <w:t>синтетичні</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методи</w:t>
      </w:r>
      <w:proofErr w:type="spellEnd"/>
      <w:r w:rsidRPr="00FE2300">
        <w:rPr>
          <w:rFonts w:ascii="Times New Roman" w:eastAsia="Times New Roman" w:hAnsi="Times New Roman" w:cs="Times New Roman"/>
          <w:sz w:val="24"/>
          <w:szCs w:val="24"/>
          <w:lang w:val="ru-RU" w:eastAsia="ru-RU"/>
        </w:rPr>
        <w:t xml:space="preserve">; </w:t>
      </w:r>
    </w:p>
    <w:p w:rsidR="00E92E03" w:rsidRPr="00FE2300" w:rsidRDefault="00E92E03" w:rsidP="00E92E03">
      <w:pPr>
        <w:spacing w:after="0" w:line="240" w:lineRule="auto"/>
        <w:rPr>
          <w:rFonts w:ascii="Times New Roman" w:eastAsia="Times New Roman" w:hAnsi="Times New Roman" w:cs="Times New Roman"/>
          <w:sz w:val="24"/>
          <w:szCs w:val="24"/>
          <w:lang w:val="ru-RU" w:eastAsia="ru-RU"/>
        </w:rPr>
      </w:pPr>
    </w:p>
    <w:p w:rsidR="00E92E03" w:rsidRPr="00FE2300" w:rsidRDefault="00E92E03" w:rsidP="00E92E03">
      <w:pPr>
        <w:spacing w:after="0" w:line="240" w:lineRule="auto"/>
        <w:rPr>
          <w:rFonts w:ascii="Times New Roman" w:eastAsia="Times New Roman" w:hAnsi="Times New Roman" w:cs="Times New Roman"/>
          <w:sz w:val="24"/>
          <w:szCs w:val="24"/>
          <w:lang w:eastAsia="ru-RU"/>
        </w:rPr>
      </w:pPr>
      <w:r w:rsidRPr="00FE2300">
        <w:rPr>
          <w:rFonts w:ascii="Times New Roman" w:eastAsia="Times New Roman" w:hAnsi="Times New Roman" w:cs="Times New Roman"/>
          <w:sz w:val="24"/>
          <w:szCs w:val="24"/>
          <w:lang w:val="ru-RU" w:eastAsia="ru-RU"/>
        </w:rPr>
        <w:t>■</w:t>
      </w:r>
      <w:r w:rsidRPr="00FE2300">
        <w:rPr>
          <w:rFonts w:ascii="Times New Roman" w:eastAsia="Times New Roman" w:hAnsi="Times New Roman" w:cs="Times New Roman"/>
          <w:sz w:val="24"/>
          <w:szCs w:val="24"/>
          <w:lang w:eastAsia="ru-RU"/>
        </w:rPr>
        <w:t xml:space="preserve"> інтерактивні методи: </w:t>
      </w:r>
    </w:p>
    <w:p w:rsidR="00E92E03" w:rsidRPr="00FE2300" w:rsidRDefault="00E92E03" w:rsidP="00E92E03">
      <w:pPr>
        <w:numPr>
          <w:ilvl w:val="0"/>
          <w:numId w:val="10"/>
        </w:numPr>
        <w:spacing w:after="0" w:line="240" w:lineRule="auto"/>
        <w:contextualSpacing/>
        <w:rPr>
          <w:rFonts w:ascii="Times New Roman" w:eastAsia="Times New Roman" w:hAnsi="Times New Roman" w:cs="Times New Roman"/>
          <w:sz w:val="24"/>
          <w:szCs w:val="24"/>
          <w:lang w:val="ru-RU" w:eastAsia="ru-RU"/>
        </w:rPr>
      </w:pPr>
      <w:proofErr w:type="spellStart"/>
      <w:r w:rsidRPr="00FE2300">
        <w:rPr>
          <w:rFonts w:ascii="Times New Roman" w:eastAsia="Times New Roman" w:hAnsi="Times New Roman" w:cs="Times New Roman"/>
          <w:sz w:val="24"/>
          <w:szCs w:val="24"/>
          <w:lang w:val="ru-RU" w:eastAsia="ru-RU"/>
        </w:rPr>
        <w:t>ділова</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гра</w:t>
      </w:r>
      <w:proofErr w:type="spellEnd"/>
      <w:r w:rsidRPr="00FE2300">
        <w:rPr>
          <w:rFonts w:ascii="Times New Roman" w:eastAsia="Times New Roman" w:hAnsi="Times New Roman" w:cs="Times New Roman"/>
          <w:sz w:val="24"/>
          <w:szCs w:val="24"/>
          <w:lang w:eastAsia="ru-RU"/>
        </w:rPr>
        <w:t>,</w:t>
      </w:r>
    </w:p>
    <w:p w:rsidR="00E92E03" w:rsidRPr="00FE2300" w:rsidRDefault="00E92E03" w:rsidP="00E92E03">
      <w:pPr>
        <w:numPr>
          <w:ilvl w:val="0"/>
          <w:numId w:val="10"/>
        </w:numPr>
        <w:spacing w:before="100" w:beforeAutospacing="1" w:after="0" w:line="240" w:lineRule="auto"/>
        <w:contextualSpacing/>
        <w:rPr>
          <w:rFonts w:ascii="Times New Roman" w:eastAsia="Times New Roman" w:hAnsi="Times New Roman" w:cs="Times New Roman"/>
          <w:sz w:val="24"/>
          <w:szCs w:val="24"/>
          <w:lang w:val="ru-RU" w:eastAsia="ru-RU"/>
        </w:rPr>
      </w:pPr>
      <w:proofErr w:type="spellStart"/>
      <w:r w:rsidRPr="00FE2300">
        <w:rPr>
          <w:rFonts w:ascii="Times New Roman" w:eastAsia="Times New Roman" w:hAnsi="Times New Roman" w:cs="Times New Roman"/>
          <w:sz w:val="24"/>
          <w:szCs w:val="24"/>
          <w:lang w:val="ru-RU" w:eastAsia="ru-RU"/>
        </w:rPr>
        <w:t>розігрування</w:t>
      </w:r>
      <w:proofErr w:type="spellEnd"/>
      <w:r w:rsidRPr="00FE2300">
        <w:rPr>
          <w:rFonts w:ascii="Times New Roman" w:eastAsia="Times New Roman" w:hAnsi="Times New Roman" w:cs="Times New Roman"/>
          <w:sz w:val="24"/>
          <w:szCs w:val="24"/>
          <w:lang w:val="ru-RU" w:eastAsia="ru-RU"/>
        </w:rPr>
        <w:t xml:space="preserve"> ролей,</w:t>
      </w:r>
    </w:p>
    <w:p w:rsidR="00E92E03" w:rsidRPr="00FE2300" w:rsidRDefault="00E92E03" w:rsidP="00E92E03">
      <w:pPr>
        <w:numPr>
          <w:ilvl w:val="0"/>
          <w:numId w:val="10"/>
        </w:numPr>
        <w:spacing w:before="100" w:beforeAutospacing="1" w:after="0" w:line="240" w:lineRule="auto"/>
        <w:contextualSpacing/>
        <w:rPr>
          <w:rFonts w:ascii="Times New Roman" w:eastAsia="Times New Roman" w:hAnsi="Times New Roman" w:cs="Times New Roman"/>
          <w:sz w:val="24"/>
          <w:szCs w:val="24"/>
          <w:lang w:val="ru-RU" w:eastAsia="ru-RU"/>
        </w:rPr>
      </w:pPr>
      <w:proofErr w:type="spellStart"/>
      <w:r w:rsidRPr="00FE2300">
        <w:rPr>
          <w:rFonts w:ascii="Times New Roman" w:eastAsia="Times New Roman" w:hAnsi="Times New Roman" w:cs="Times New Roman"/>
          <w:sz w:val="24"/>
          <w:szCs w:val="24"/>
          <w:lang w:val="ru-RU" w:eastAsia="ru-RU"/>
        </w:rPr>
        <w:t>аналіз</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конкретних</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ситуацій</w:t>
      </w:r>
      <w:proofErr w:type="spellEnd"/>
      <w:r w:rsidRPr="00FE2300">
        <w:rPr>
          <w:rFonts w:ascii="Times New Roman" w:eastAsia="Times New Roman" w:hAnsi="Times New Roman" w:cs="Times New Roman"/>
          <w:sz w:val="24"/>
          <w:szCs w:val="24"/>
          <w:lang w:val="ru-RU" w:eastAsia="ru-RU"/>
        </w:rPr>
        <w:t>,</w:t>
      </w:r>
    </w:p>
    <w:p w:rsidR="00E92E03" w:rsidRPr="00FE2300" w:rsidRDefault="00E92E03" w:rsidP="00E92E03">
      <w:pPr>
        <w:numPr>
          <w:ilvl w:val="0"/>
          <w:numId w:val="10"/>
        </w:numPr>
        <w:spacing w:before="100" w:beforeAutospacing="1" w:after="0" w:line="240" w:lineRule="auto"/>
        <w:contextualSpacing/>
        <w:rPr>
          <w:rFonts w:ascii="Times New Roman" w:eastAsia="Times New Roman" w:hAnsi="Times New Roman" w:cs="Times New Roman"/>
          <w:sz w:val="24"/>
          <w:szCs w:val="24"/>
          <w:lang w:val="ru-RU" w:eastAsia="ru-RU"/>
        </w:rPr>
      </w:pPr>
      <w:proofErr w:type="spellStart"/>
      <w:r w:rsidRPr="00FE2300">
        <w:rPr>
          <w:rFonts w:ascii="Times New Roman" w:eastAsia="Times New Roman" w:hAnsi="Times New Roman" w:cs="Times New Roman"/>
          <w:sz w:val="24"/>
          <w:szCs w:val="24"/>
          <w:lang w:val="ru-RU" w:eastAsia="ru-RU"/>
        </w:rPr>
        <w:t>активне</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програмов</w:t>
      </w:r>
      <w:r w:rsidRPr="00FE2300">
        <w:rPr>
          <w:rFonts w:ascii="Times New Roman" w:eastAsia="Times New Roman" w:hAnsi="Times New Roman" w:cs="Times New Roman"/>
          <w:sz w:val="24"/>
          <w:szCs w:val="24"/>
          <w:lang w:eastAsia="ru-RU"/>
        </w:rPr>
        <w:t>ан</w:t>
      </w:r>
      <w:proofErr w:type="spellEnd"/>
      <w:r w:rsidRPr="00FE2300">
        <w:rPr>
          <w:rFonts w:ascii="Times New Roman" w:eastAsia="Times New Roman" w:hAnsi="Times New Roman" w:cs="Times New Roman"/>
          <w:sz w:val="24"/>
          <w:szCs w:val="24"/>
          <w:lang w:val="ru-RU" w:eastAsia="ru-RU"/>
        </w:rPr>
        <w:t xml:space="preserve">е </w:t>
      </w:r>
      <w:proofErr w:type="spellStart"/>
      <w:r w:rsidRPr="00FE2300">
        <w:rPr>
          <w:rFonts w:ascii="Times New Roman" w:eastAsia="Times New Roman" w:hAnsi="Times New Roman" w:cs="Times New Roman"/>
          <w:sz w:val="24"/>
          <w:szCs w:val="24"/>
          <w:lang w:val="ru-RU" w:eastAsia="ru-RU"/>
        </w:rPr>
        <w:t>навчання</w:t>
      </w:r>
      <w:proofErr w:type="spellEnd"/>
      <w:r w:rsidRPr="00FE2300">
        <w:rPr>
          <w:rFonts w:ascii="Times New Roman" w:eastAsia="Times New Roman" w:hAnsi="Times New Roman" w:cs="Times New Roman"/>
          <w:sz w:val="24"/>
          <w:szCs w:val="24"/>
          <w:lang w:val="ru-RU" w:eastAsia="ru-RU"/>
        </w:rPr>
        <w:t>,</w:t>
      </w:r>
    </w:p>
    <w:p w:rsidR="00E92E03" w:rsidRPr="00FE2300" w:rsidRDefault="00E92E03" w:rsidP="00E92E03">
      <w:pPr>
        <w:numPr>
          <w:ilvl w:val="0"/>
          <w:numId w:val="10"/>
        </w:numPr>
        <w:spacing w:before="100" w:beforeAutospacing="1" w:after="0" w:line="240" w:lineRule="auto"/>
        <w:contextualSpacing/>
        <w:rPr>
          <w:rFonts w:ascii="Times New Roman" w:eastAsia="Times New Roman" w:hAnsi="Times New Roman" w:cs="Times New Roman"/>
          <w:sz w:val="24"/>
          <w:szCs w:val="24"/>
          <w:lang w:val="ru-RU" w:eastAsia="ru-RU"/>
        </w:rPr>
      </w:pPr>
      <w:proofErr w:type="spellStart"/>
      <w:r w:rsidRPr="00FE2300">
        <w:rPr>
          <w:rFonts w:ascii="Times New Roman" w:eastAsia="Times New Roman" w:hAnsi="Times New Roman" w:cs="Times New Roman"/>
          <w:sz w:val="24"/>
          <w:szCs w:val="24"/>
          <w:lang w:val="ru-RU" w:eastAsia="ru-RU"/>
        </w:rPr>
        <w:t>ігрове</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проектування</w:t>
      </w:r>
      <w:proofErr w:type="spellEnd"/>
      <w:r w:rsidRPr="00FE2300">
        <w:rPr>
          <w:rFonts w:ascii="Times New Roman" w:eastAsia="Times New Roman" w:hAnsi="Times New Roman" w:cs="Times New Roman"/>
          <w:sz w:val="24"/>
          <w:szCs w:val="24"/>
          <w:lang w:val="ru-RU" w:eastAsia="ru-RU"/>
        </w:rPr>
        <w:t xml:space="preserve">, </w:t>
      </w:r>
    </w:p>
    <w:p w:rsidR="00E92E03" w:rsidRPr="00FE2300" w:rsidRDefault="00E92E03" w:rsidP="00E92E03">
      <w:pPr>
        <w:numPr>
          <w:ilvl w:val="0"/>
          <w:numId w:val="10"/>
        </w:numPr>
        <w:spacing w:before="100" w:beforeAutospacing="1" w:after="0" w:line="240" w:lineRule="auto"/>
        <w:contextualSpacing/>
        <w:rPr>
          <w:rFonts w:ascii="Times New Roman" w:eastAsia="Times New Roman" w:hAnsi="Times New Roman" w:cs="Times New Roman"/>
          <w:sz w:val="24"/>
          <w:szCs w:val="24"/>
          <w:lang w:val="ru-RU" w:eastAsia="ru-RU"/>
        </w:rPr>
      </w:pPr>
      <w:proofErr w:type="spellStart"/>
      <w:r w:rsidRPr="00FE2300">
        <w:rPr>
          <w:rFonts w:ascii="Times New Roman" w:eastAsia="Times New Roman" w:hAnsi="Times New Roman" w:cs="Times New Roman"/>
          <w:sz w:val="24"/>
          <w:szCs w:val="24"/>
          <w:lang w:val="ru-RU" w:eastAsia="ru-RU"/>
        </w:rPr>
        <w:t>проблемна</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лекція</w:t>
      </w:r>
      <w:proofErr w:type="spellEnd"/>
      <w:r w:rsidRPr="00FE2300">
        <w:rPr>
          <w:rFonts w:ascii="Times New Roman" w:eastAsia="Times New Roman" w:hAnsi="Times New Roman" w:cs="Times New Roman"/>
          <w:sz w:val="24"/>
          <w:szCs w:val="24"/>
          <w:lang w:eastAsia="ru-RU"/>
        </w:rPr>
        <w:t>;</w:t>
      </w:r>
    </w:p>
    <w:p w:rsidR="00E92E03" w:rsidRPr="00D0122D" w:rsidRDefault="00E92E03" w:rsidP="00D0122D">
      <w:pPr>
        <w:spacing w:after="0" w:line="240" w:lineRule="auto"/>
        <w:ind w:firstLine="709"/>
        <w:jc w:val="both"/>
        <w:rPr>
          <w:rFonts w:ascii="Times New Roman" w:hAnsi="Times New Roman" w:cs="Times New Roman"/>
          <w:color w:val="000000" w:themeColor="text1"/>
          <w:kern w:val="24"/>
          <w:sz w:val="24"/>
          <w:szCs w:val="24"/>
        </w:rPr>
      </w:pPr>
    </w:p>
    <w:p w:rsidR="00D0122D" w:rsidRDefault="00D0122D" w:rsidP="00073911">
      <w:pPr>
        <w:spacing w:after="0" w:line="240" w:lineRule="auto"/>
        <w:ind w:firstLine="709"/>
        <w:jc w:val="center"/>
        <w:rPr>
          <w:rFonts w:ascii="Times New Roman" w:hAnsi="Times New Roman" w:cs="Times New Roman"/>
          <w:color w:val="000000" w:themeColor="text1"/>
          <w:kern w:val="24"/>
          <w:sz w:val="24"/>
          <w:szCs w:val="24"/>
        </w:rPr>
      </w:pPr>
    </w:p>
    <w:p w:rsidR="00A1227C" w:rsidRPr="00A1227C" w:rsidRDefault="00450AE5" w:rsidP="00A1227C">
      <w:pPr>
        <w:pStyle w:val="a3"/>
        <w:spacing w:before="0" w:beforeAutospacing="0" w:after="0" w:afterAutospacing="0"/>
        <w:ind w:left="144"/>
        <w:jc w:val="center"/>
        <w:rPr>
          <w:sz w:val="20"/>
        </w:rPr>
      </w:pPr>
      <w:r>
        <w:rPr>
          <w:rFonts w:eastAsia="+mn-ea"/>
          <w:b/>
          <w:bCs/>
          <w:color w:val="000000"/>
          <w:kern w:val="24"/>
          <w:szCs w:val="32"/>
        </w:rPr>
        <w:t>7</w:t>
      </w:r>
      <w:r w:rsidR="00A1227C" w:rsidRPr="00A1227C">
        <w:rPr>
          <w:rFonts w:eastAsia="+mn-ea"/>
          <w:b/>
          <w:bCs/>
          <w:color w:val="000000"/>
          <w:kern w:val="24"/>
          <w:szCs w:val="32"/>
        </w:rPr>
        <w:t>. Система контролю та оцінювання</w:t>
      </w:r>
    </w:p>
    <w:p w:rsidR="00A1227C" w:rsidRPr="00A1227C" w:rsidRDefault="00A1227C" w:rsidP="00A1227C">
      <w:pPr>
        <w:pStyle w:val="a3"/>
        <w:spacing w:before="0" w:beforeAutospacing="0" w:after="0" w:afterAutospacing="0"/>
        <w:ind w:left="144" w:firstLine="562"/>
        <w:rPr>
          <w:sz w:val="20"/>
        </w:rPr>
      </w:pPr>
      <w:r w:rsidRPr="00A1227C">
        <w:rPr>
          <w:rFonts w:eastAsia="+mn-ea"/>
          <w:b/>
          <w:bCs/>
          <w:color w:val="000000"/>
          <w:kern w:val="24"/>
          <w:szCs w:val="32"/>
        </w:rPr>
        <w:t xml:space="preserve">Види та форми контролю </w:t>
      </w:r>
    </w:p>
    <w:p w:rsidR="00B657DD" w:rsidRPr="00B87136" w:rsidRDefault="00B657DD" w:rsidP="00B657DD">
      <w:pPr>
        <w:spacing w:after="0" w:line="240" w:lineRule="auto"/>
        <w:ind w:left="144" w:firstLine="576"/>
        <w:jc w:val="both"/>
        <w:rPr>
          <w:rFonts w:ascii="Times New Roman" w:eastAsia="Times New Roman" w:hAnsi="Times New Roman" w:cs="Times New Roman"/>
          <w:sz w:val="20"/>
          <w:szCs w:val="24"/>
          <w:lang w:eastAsia="uk-UA"/>
        </w:rPr>
      </w:pPr>
      <w:r w:rsidRPr="00B87136">
        <w:rPr>
          <w:rFonts w:ascii="Times New Roman" w:eastAsia="+mn-ea" w:hAnsi="Times New Roman" w:cs="Times New Roman"/>
          <w:color w:val="000000"/>
          <w:kern w:val="24"/>
          <w:sz w:val="24"/>
          <w:szCs w:val="32"/>
          <w:lang w:eastAsia="uk-UA"/>
        </w:rPr>
        <w:t xml:space="preserve">Форми поточного контролю: письмові (тестування, реферат, самостійні роботи, модульні контрольні роботи) та усні: відповідь студента  та ін. </w:t>
      </w:r>
    </w:p>
    <w:p w:rsidR="00B657DD" w:rsidRPr="00B87136" w:rsidRDefault="00B657DD" w:rsidP="00B657DD">
      <w:pPr>
        <w:spacing w:after="0" w:line="240" w:lineRule="auto"/>
        <w:ind w:left="144" w:firstLine="576"/>
        <w:rPr>
          <w:rFonts w:ascii="Times New Roman" w:eastAsia="+mn-ea" w:hAnsi="Times New Roman" w:cs="Times New Roman"/>
          <w:color w:val="000000"/>
          <w:kern w:val="24"/>
          <w:sz w:val="24"/>
          <w:szCs w:val="32"/>
          <w:lang w:eastAsia="uk-UA"/>
        </w:rPr>
      </w:pPr>
      <w:r w:rsidRPr="00B87136">
        <w:rPr>
          <w:rFonts w:ascii="Times New Roman" w:eastAsia="+mn-ea" w:hAnsi="Times New Roman" w:cs="Times New Roman"/>
          <w:color w:val="000000"/>
          <w:kern w:val="24"/>
          <w:sz w:val="24"/>
          <w:szCs w:val="32"/>
          <w:lang w:eastAsia="uk-UA"/>
        </w:rPr>
        <w:t xml:space="preserve">Формою підсумкового  контролю є </w:t>
      </w:r>
      <w:r w:rsidR="00F22426">
        <w:rPr>
          <w:rFonts w:ascii="Times New Roman" w:eastAsia="+mn-ea" w:hAnsi="Times New Roman" w:cs="Times New Roman"/>
          <w:color w:val="000000"/>
          <w:kern w:val="24"/>
          <w:sz w:val="24"/>
          <w:szCs w:val="32"/>
          <w:lang w:eastAsia="uk-UA"/>
        </w:rPr>
        <w:t>залік</w:t>
      </w:r>
      <w:r w:rsidRPr="00B87136">
        <w:rPr>
          <w:rFonts w:ascii="Times New Roman" w:eastAsia="+mn-ea" w:hAnsi="Times New Roman" w:cs="Times New Roman"/>
          <w:color w:val="000000"/>
          <w:kern w:val="24"/>
          <w:sz w:val="24"/>
          <w:szCs w:val="32"/>
          <w:lang w:eastAsia="uk-UA"/>
        </w:rPr>
        <w:t xml:space="preserve">, </w:t>
      </w:r>
    </w:p>
    <w:p w:rsidR="00B657DD" w:rsidRPr="00B87136" w:rsidRDefault="00B657DD" w:rsidP="00B657DD">
      <w:pPr>
        <w:spacing w:after="0" w:line="240" w:lineRule="auto"/>
        <w:ind w:left="144" w:firstLine="576"/>
        <w:rPr>
          <w:rFonts w:ascii="Times New Roman" w:eastAsia="Times New Roman" w:hAnsi="Times New Roman" w:cs="Times New Roman"/>
          <w:sz w:val="20"/>
          <w:szCs w:val="24"/>
          <w:lang w:eastAsia="uk-UA"/>
        </w:rPr>
      </w:pPr>
      <w:r w:rsidRPr="00B87136">
        <w:rPr>
          <w:rFonts w:ascii="Times New Roman" w:eastAsia="+mn-ea" w:hAnsi="Times New Roman" w:cs="Times New Roman"/>
          <w:b/>
          <w:bCs/>
          <w:color w:val="000000"/>
          <w:kern w:val="24"/>
          <w:sz w:val="24"/>
          <w:szCs w:val="32"/>
          <w:lang w:eastAsia="uk-UA"/>
        </w:rPr>
        <w:t>Засоби оцінювання</w:t>
      </w:r>
    </w:p>
    <w:p w:rsidR="004C1816" w:rsidRPr="004C1816" w:rsidRDefault="00B657DD" w:rsidP="004C1816">
      <w:pPr>
        <w:spacing w:after="0" w:line="240" w:lineRule="auto"/>
        <w:ind w:firstLine="706"/>
        <w:jc w:val="both"/>
        <w:rPr>
          <w:rFonts w:ascii="Times New Roman" w:eastAsia="Times New Roman" w:hAnsi="Times New Roman" w:cs="Times New Roman"/>
          <w:sz w:val="20"/>
          <w:szCs w:val="24"/>
          <w:lang w:eastAsia="uk-UA"/>
        </w:rPr>
      </w:pPr>
      <w:r w:rsidRPr="00B87136">
        <w:rPr>
          <w:rFonts w:ascii="Times New Roman" w:eastAsia="+mn-ea" w:hAnsi="Times New Roman" w:cs="Times New Roman"/>
          <w:color w:val="000000"/>
          <w:kern w:val="24"/>
          <w:sz w:val="24"/>
          <w:szCs w:val="32"/>
          <w:lang w:eastAsia="uk-UA"/>
        </w:rPr>
        <w:t>Засобами оцінювання та демонстрування результатів навчання є:</w:t>
      </w:r>
    </w:p>
    <w:p w:rsidR="004C1816" w:rsidRPr="004C1816" w:rsidRDefault="004C1816" w:rsidP="004C1816">
      <w:pPr>
        <w:widowControl w:val="0"/>
        <w:numPr>
          <w:ilvl w:val="0"/>
          <w:numId w:val="4"/>
        </w:numPr>
        <w:tabs>
          <w:tab w:val="left" w:pos="1918"/>
        </w:tabs>
        <w:autoSpaceDE w:val="0"/>
        <w:autoSpaceDN w:val="0"/>
        <w:spacing w:before="1" w:after="0" w:line="240" w:lineRule="auto"/>
        <w:rPr>
          <w:rFonts w:ascii="Times New Roman" w:eastAsia="Times New Roman" w:hAnsi="Times New Roman" w:cs="Times New Roman"/>
          <w:sz w:val="24"/>
        </w:rPr>
      </w:pPr>
      <w:r w:rsidRPr="004C1816">
        <w:rPr>
          <w:rFonts w:ascii="Times New Roman" w:eastAsia="Times New Roman" w:hAnsi="Times New Roman" w:cs="Times New Roman"/>
          <w:sz w:val="24"/>
        </w:rPr>
        <w:t>контрольні</w:t>
      </w:r>
      <w:r w:rsidRPr="004C1816">
        <w:rPr>
          <w:rFonts w:ascii="Times New Roman" w:eastAsia="Times New Roman" w:hAnsi="Times New Roman" w:cs="Times New Roman"/>
          <w:spacing w:val="-9"/>
          <w:sz w:val="24"/>
        </w:rPr>
        <w:t xml:space="preserve"> </w:t>
      </w:r>
      <w:r w:rsidRPr="004C1816">
        <w:rPr>
          <w:rFonts w:ascii="Times New Roman" w:eastAsia="Times New Roman" w:hAnsi="Times New Roman" w:cs="Times New Roman"/>
          <w:sz w:val="24"/>
        </w:rPr>
        <w:t>роботи;</w:t>
      </w:r>
    </w:p>
    <w:p w:rsidR="004C1816" w:rsidRPr="004C1816" w:rsidRDefault="004C1816" w:rsidP="004C1816">
      <w:pPr>
        <w:widowControl w:val="0"/>
        <w:numPr>
          <w:ilvl w:val="0"/>
          <w:numId w:val="4"/>
        </w:numPr>
        <w:tabs>
          <w:tab w:val="left" w:pos="1918"/>
        </w:tabs>
        <w:autoSpaceDE w:val="0"/>
        <w:autoSpaceDN w:val="0"/>
        <w:spacing w:after="0" w:line="240" w:lineRule="auto"/>
        <w:rPr>
          <w:rFonts w:ascii="Times New Roman" w:eastAsia="Times New Roman" w:hAnsi="Times New Roman" w:cs="Times New Roman"/>
          <w:sz w:val="24"/>
        </w:rPr>
      </w:pPr>
      <w:r w:rsidRPr="004C1816">
        <w:rPr>
          <w:rFonts w:ascii="Times New Roman" w:eastAsia="Times New Roman" w:hAnsi="Times New Roman" w:cs="Times New Roman"/>
          <w:sz w:val="24"/>
        </w:rPr>
        <w:t>стандартизовані</w:t>
      </w:r>
      <w:r w:rsidRPr="004C1816">
        <w:rPr>
          <w:rFonts w:ascii="Times New Roman" w:eastAsia="Times New Roman" w:hAnsi="Times New Roman" w:cs="Times New Roman"/>
          <w:spacing w:val="-3"/>
          <w:sz w:val="24"/>
        </w:rPr>
        <w:t xml:space="preserve"> </w:t>
      </w:r>
      <w:r w:rsidRPr="004C1816">
        <w:rPr>
          <w:rFonts w:ascii="Times New Roman" w:eastAsia="Times New Roman" w:hAnsi="Times New Roman" w:cs="Times New Roman"/>
          <w:sz w:val="24"/>
        </w:rPr>
        <w:t>тести;</w:t>
      </w:r>
    </w:p>
    <w:p w:rsidR="004C1816" w:rsidRPr="004C1816" w:rsidRDefault="001617FC" w:rsidP="004C1816">
      <w:pPr>
        <w:widowControl w:val="0"/>
        <w:numPr>
          <w:ilvl w:val="0"/>
          <w:numId w:val="4"/>
        </w:numPr>
        <w:tabs>
          <w:tab w:val="left" w:pos="1859"/>
        </w:tabs>
        <w:autoSpaceDE w:val="0"/>
        <w:autoSpaceDN w:val="0"/>
        <w:spacing w:after="0" w:line="240" w:lineRule="auto"/>
        <w:ind w:left="1858" w:hanging="141"/>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4C1816" w:rsidRPr="004C1816">
        <w:rPr>
          <w:rFonts w:ascii="Times New Roman" w:eastAsia="Times New Roman" w:hAnsi="Times New Roman" w:cs="Times New Roman"/>
          <w:sz w:val="24"/>
        </w:rPr>
        <w:t>реферати;</w:t>
      </w:r>
    </w:p>
    <w:p w:rsidR="004C1816" w:rsidRPr="004C1816" w:rsidRDefault="001617FC" w:rsidP="004C1816">
      <w:pPr>
        <w:widowControl w:val="0"/>
        <w:numPr>
          <w:ilvl w:val="0"/>
          <w:numId w:val="4"/>
        </w:numPr>
        <w:tabs>
          <w:tab w:val="left" w:pos="1859"/>
        </w:tabs>
        <w:autoSpaceDE w:val="0"/>
        <w:autoSpaceDN w:val="0"/>
        <w:spacing w:after="0" w:line="275" w:lineRule="exact"/>
        <w:ind w:left="1858" w:hanging="141"/>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4C1816" w:rsidRPr="004C1816">
        <w:rPr>
          <w:rFonts w:ascii="Times New Roman" w:eastAsia="Times New Roman" w:hAnsi="Times New Roman" w:cs="Times New Roman"/>
          <w:sz w:val="24"/>
        </w:rPr>
        <w:t>розрахункові,</w:t>
      </w:r>
      <w:r w:rsidR="004C1816" w:rsidRPr="004C1816">
        <w:rPr>
          <w:rFonts w:ascii="Times New Roman" w:eastAsia="Times New Roman" w:hAnsi="Times New Roman" w:cs="Times New Roman"/>
          <w:spacing w:val="-12"/>
          <w:sz w:val="24"/>
        </w:rPr>
        <w:t xml:space="preserve"> </w:t>
      </w:r>
      <w:r w:rsidR="004C1816" w:rsidRPr="004C1816">
        <w:rPr>
          <w:rFonts w:ascii="Times New Roman" w:eastAsia="Times New Roman" w:hAnsi="Times New Roman" w:cs="Times New Roman"/>
          <w:sz w:val="24"/>
        </w:rPr>
        <w:t>графічні,</w:t>
      </w:r>
      <w:r w:rsidR="004C1816" w:rsidRPr="004C1816">
        <w:rPr>
          <w:rFonts w:ascii="Times New Roman" w:eastAsia="Times New Roman" w:hAnsi="Times New Roman" w:cs="Times New Roman"/>
          <w:spacing w:val="38"/>
          <w:sz w:val="24"/>
        </w:rPr>
        <w:t xml:space="preserve"> </w:t>
      </w:r>
      <w:r w:rsidR="004C1816" w:rsidRPr="004C1816">
        <w:rPr>
          <w:rFonts w:ascii="Times New Roman" w:eastAsia="Times New Roman" w:hAnsi="Times New Roman" w:cs="Times New Roman"/>
          <w:sz w:val="24"/>
        </w:rPr>
        <w:t>розрахунково-графічні</w:t>
      </w:r>
      <w:r w:rsidR="004C1816" w:rsidRPr="004C1816">
        <w:rPr>
          <w:rFonts w:ascii="Times New Roman" w:eastAsia="Times New Roman" w:hAnsi="Times New Roman" w:cs="Times New Roman"/>
          <w:spacing w:val="-11"/>
          <w:sz w:val="24"/>
        </w:rPr>
        <w:t xml:space="preserve"> </w:t>
      </w:r>
      <w:r w:rsidR="004C1816" w:rsidRPr="004C1816">
        <w:rPr>
          <w:rFonts w:ascii="Times New Roman" w:eastAsia="Times New Roman" w:hAnsi="Times New Roman" w:cs="Times New Roman"/>
          <w:sz w:val="24"/>
        </w:rPr>
        <w:t>роботи;</w:t>
      </w:r>
    </w:p>
    <w:p w:rsidR="004C1816" w:rsidRPr="004C1816" w:rsidRDefault="001617FC" w:rsidP="004C1816">
      <w:pPr>
        <w:widowControl w:val="0"/>
        <w:numPr>
          <w:ilvl w:val="0"/>
          <w:numId w:val="4"/>
        </w:numPr>
        <w:tabs>
          <w:tab w:val="left" w:pos="1859"/>
        </w:tabs>
        <w:autoSpaceDE w:val="0"/>
        <w:autoSpaceDN w:val="0"/>
        <w:spacing w:after="0" w:line="275" w:lineRule="exact"/>
        <w:ind w:left="1858" w:hanging="141"/>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4C1816" w:rsidRPr="004C1816">
        <w:rPr>
          <w:rFonts w:ascii="Times New Roman" w:eastAsia="Times New Roman" w:hAnsi="Times New Roman" w:cs="Times New Roman"/>
          <w:sz w:val="24"/>
        </w:rPr>
        <w:t>презентації</w:t>
      </w:r>
      <w:r w:rsidR="004C1816" w:rsidRPr="004C1816">
        <w:rPr>
          <w:rFonts w:ascii="Times New Roman" w:eastAsia="Times New Roman" w:hAnsi="Times New Roman" w:cs="Times New Roman"/>
          <w:spacing w:val="-9"/>
          <w:sz w:val="24"/>
        </w:rPr>
        <w:t xml:space="preserve"> </w:t>
      </w:r>
      <w:r w:rsidR="004C1816" w:rsidRPr="004C1816">
        <w:rPr>
          <w:rFonts w:ascii="Times New Roman" w:eastAsia="Times New Roman" w:hAnsi="Times New Roman" w:cs="Times New Roman"/>
          <w:sz w:val="24"/>
        </w:rPr>
        <w:t>результатів</w:t>
      </w:r>
      <w:r w:rsidR="004C1816" w:rsidRPr="004C1816">
        <w:rPr>
          <w:rFonts w:ascii="Times New Roman" w:eastAsia="Times New Roman" w:hAnsi="Times New Roman" w:cs="Times New Roman"/>
          <w:spacing w:val="-10"/>
          <w:sz w:val="24"/>
        </w:rPr>
        <w:t xml:space="preserve"> </w:t>
      </w:r>
      <w:r w:rsidR="004C1816" w:rsidRPr="004C1816">
        <w:rPr>
          <w:rFonts w:ascii="Times New Roman" w:eastAsia="Times New Roman" w:hAnsi="Times New Roman" w:cs="Times New Roman"/>
          <w:sz w:val="24"/>
        </w:rPr>
        <w:t>виконаних</w:t>
      </w:r>
      <w:r w:rsidR="004C1816" w:rsidRPr="004C1816">
        <w:rPr>
          <w:rFonts w:ascii="Times New Roman" w:eastAsia="Times New Roman" w:hAnsi="Times New Roman" w:cs="Times New Roman"/>
          <w:spacing w:val="-7"/>
          <w:sz w:val="24"/>
        </w:rPr>
        <w:t xml:space="preserve"> </w:t>
      </w:r>
      <w:r w:rsidR="004C1816" w:rsidRPr="004C1816">
        <w:rPr>
          <w:rFonts w:ascii="Times New Roman" w:eastAsia="Times New Roman" w:hAnsi="Times New Roman" w:cs="Times New Roman"/>
          <w:sz w:val="24"/>
        </w:rPr>
        <w:t>завдань</w:t>
      </w:r>
      <w:r w:rsidR="004C1816" w:rsidRPr="004C1816">
        <w:rPr>
          <w:rFonts w:ascii="Times New Roman" w:eastAsia="Times New Roman" w:hAnsi="Times New Roman" w:cs="Times New Roman"/>
          <w:spacing w:val="-9"/>
          <w:sz w:val="24"/>
        </w:rPr>
        <w:t xml:space="preserve"> </w:t>
      </w:r>
      <w:r w:rsidR="004C1816" w:rsidRPr="004C1816">
        <w:rPr>
          <w:rFonts w:ascii="Times New Roman" w:eastAsia="Times New Roman" w:hAnsi="Times New Roman" w:cs="Times New Roman"/>
          <w:sz w:val="24"/>
        </w:rPr>
        <w:t>та</w:t>
      </w:r>
      <w:r w:rsidR="004C1816" w:rsidRPr="004C1816">
        <w:rPr>
          <w:rFonts w:ascii="Times New Roman" w:eastAsia="Times New Roman" w:hAnsi="Times New Roman" w:cs="Times New Roman"/>
          <w:spacing w:val="-10"/>
          <w:sz w:val="24"/>
        </w:rPr>
        <w:t xml:space="preserve"> </w:t>
      </w:r>
      <w:r w:rsidR="004C1816" w:rsidRPr="004C1816">
        <w:rPr>
          <w:rFonts w:ascii="Times New Roman" w:eastAsia="Times New Roman" w:hAnsi="Times New Roman" w:cs="Times New Roman"/>
          <w:sz w:val="24"/>
        </w:rPr>
        <w:t>досліджень;</w:t>
      </w:r>
    </w:p>
    <w:p w:rsidR="004C1816" w:rsidRPr="004C1816" w:rsidRDefault="00172665" w:rsidP="004C1816">
      <w:pPr>
        <w:widowControl w:val="0"/>
        <w:autoSpaceDE w:val="0"/>
        <w:autoSpaceDN w:val="0"/>
        <w:spacing w:after="0" w:line="275" w:lineRule="exact"/>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4C1816" w:rsidRPr="004C1816">
        <w:rPr>
          <w:rFonts w:ascii="Times New Roman" w:eastAsia="Times New Roman" w:hAnsi="Times New Roman" w:cs="Times New Roman"/>
          <w:sz w:val="24"/>
        </w:rPr>
        <w:t>-  студентські</w:t>
      </w:r>
      <w:r w:rsidR="004C1816" w:rsidRPr="004C1816">
        <w:rPr>
          <w:rFonts w:ascii="Times New Roman" w:eastAsia="Times New Roman" w:hAnsi="Times New Roman" w:cs="Times New Roman"/>
          <w:spacing w:val="-10"/>
          <w:sz w:val="24"/>
        </w:rPr>
        <w:t xml:space="preserve"> </w:t>
      </w:r>
      <w:r w:rsidR="004C1816" w:rsidRPr="004C1816">
        <w:rPr>
          <w:rFonts w:ascii="Times New Roman" w:eastAsia="Times New Roman" w:hAnsi="Times New Roman" w:cs="Times New Roman"/>
          <w:sz w:val="24"/>
        </w:rPr>
        <w:t>презентації</w:t>
      </w:r>
      <w:r w:rsidR="004C1816" w:rsidRPr="004C1816">
        <w:rPr>
          <w:rFonts w:ascii="Times New Roman" w:eastAsia="Times New Roman" w:hAnsi="Times New Roman" w:cs="Times New Roman"/>
          <w:spacing w:val="-10"/>
          <w:sz w:val="24"/>
        </w:rPr>
        <w:t xml:space="preserve"> </w:t>
      </w:r>
      <w:r w:rsidR="004C1816" w:rsidRPr="004C1816">
        <w:rPr>
          <w:rFonts w:ascii="Times New Roman" w:eastAsia="Times New Roman" w:hAnsi="Times New Roman" w:cs="Times New Roman"/>
          <w:sz w:val="24"/>
        </w:rPr>
        <w:t>та</w:t>
      </w:r>
      <w:r w:rsidR="004C1816" w:rsidRPr="004C1816">
        <w:rPr>
          <w:rFonts w:ascii="Times New Roman" w:eastAsia="Times New Roman" w:hAnsi="Times New Roman" w:cs="Times New Roman"/>
          <w:spacing w:val="-11"/>
          <w:sz w:val="24"/>
        </w:rPr>
        <w:t xml:space="preserve"> </w:t>
      </w:r>
      <w:r w:rsidR="004C1816" w:rsidRPr="004C1816">
        <w:rPr>
          <w:rFonts w:ascii="Times New Roman" w:eastAsia="Times New Roman" w:hAnsi="Times New Roman" w:cs="Times New Roman"/>
          <w:sz w:val="24"/>
        </w:rPr>
        <w:t>виступи</w:t>
      </w:r>
      <w:r w:rsidR="004C1816" w:rsidRPr="004C1816">
        <w:rPr>
          <w:rFonts w:ascii="Times New Roman" w:eastAsia="Times New Roman" w:hAnsi="Times New Roman" w:cs="Times New Roman"/>
          <w:spacing w:val="-10"/>
          <w:sz w:val="24"/>
        </w:rPr>
        <w:t xml:space="preserve"> </w:t>
      </w:r>
      <w:r w:rsidR="004C1816" w:rsidRPr="004C1816">
        <w:rPr>
          <w:rFonts w:ascii="Times New Roman" w:eastAsia="Times New Roman" w:hAnsi="Times New Roman" w:cs="Times New Roman"/>
          <w:sz w:val="24"/>
        </w:rPr>
        <w:t>на</w:t>
      </w:r>
      <w:r w:rsidR="004C1816" w:rsidRPr="004C1816">
        <w:rPr>
          <w:rFonts w:ascii="Times New Roman" w:eastAsia="Times New Roman" w:hAnsi="Times New Roman" w:cs="Times New Roman"/>
          <w:spacing w:val="-11"/>
          <w:sz w:val="24"/>
        </w:rPr>
        <w:t xml:space="preserve"> </w:t>
      </w:r>
      <w:r w:rsidR="004C1816" w:rsidRPr="004C1816">
        <w:rPr>
          <w:rFonts w:ascii="Times New Roman" w:eastAsia="Times New Roman" w:hAnsi="Times New Roman" w:cs="Times New Roman"/>
          <w:sz w:val="24"/>
        </w:rPr>
        <w:t>наукових</w:t>
      </w:r>
      <w:r w:rsidR="004C1816" w:rsidRPr="004C1816">
        <w:rPr>
          <w:rFonts w:ascii="Times New Roman" w:eastAsia="Times New Roman" w:hAnsi="Times New Roman" w:cs="Times New Roman"/>
          <w:spacing w:val="-10"/>
          <w:sz w:val="24"/>
        </w:rPr>
        <w:t xml:space="preserve"> </w:t>
      </w:r>
      <w:r w:rsidR="004C1816" w:rsidRPr="004C1816">
        <w:rPr>
          <w:rFonts w:ascii="Times New Roman" w:eastAsia="Times New Roman" w:hAnsi="Times New Roman" w:cs="Times New Roman"/>
          <w:sz w:val="24"/>
        </w:rPr>
        <w:t>заходах</w:t>
      </w:r>
    </w:p>
    <w:p w:rsidR="004C1816" w:rsidRPr="004C1816" w:rsidRDefault="004C1816" w:rsidP="004C1816">
      <w:pPr>
        <w:widowControl w:val="0"/>
        <w:tabs>
          <w:tab w:val="left" w:pos="1859"/>
        </w:tabs>
        <w:autoSpaceDE w:val="0"/>
        <w:autoSpaceDN w:val="0"/>
        <w:spacing w:after="0" w:line="240" w:lineRule="auto"/>
        <w:rPr>
          <w:rFonts w:ascii="Times New Roman" w:eastAsia="Times New Roman" w:hAnsi="Times New Roman" w:cs="Times New Roman"/>
          <w:sz w:val="24"/>
        </w:rPr>
      </w:pPr>
    </w:p>
    <w:p w:rsidR="00A1227C" w:rsidRDefault="00A1227C" w:rsidP="00A1227C">
      <w:pPr>
        <w:pStyle w:val="a3"/>
        <w:tabs>
          <w:tab w:val="left" w:pos="365"/>
        </w:tabs>
        <w:spacing w:before="0" w:beforeAutospacing="0" w:after="0" w:afterAutospacing="0"/>
        <w:ind w:firstLine="706"/>
      </w:pPr>
      <w:r w:rsidRPr="00A1227C">
        <w:rPr>
          <w:rFonts w:eastAsia="+mn-ea"/>
          <w:color w:val="000000"/>
          <w:kern w:val="24"/>
          <w:szCs w:val="32"/>
        </w:rPr>
        <w:t xml:space="preserve">                                                </w:t>
      </w:r>
    </w:p>
    <w:p w:rsidR="00A1227C" w:rsidRPr="00A1227C" w:rsidRDefault="00A1227C" w:rsidP="00A1227C">
      <w:pPr>
        <w:pStyle w:val="a3"/>
        <w:spacing w:before="0" w:beforeAutospacing="0" w:after="0" w:afterAutospacing="0"/>
        <w:jc w:val="center"/>
        <w:rPr>
          <w:sz w:val="16"/>
        </w:rPr>
      </w:pPr>
      <w:r w:rsidRPr="00A1227C">
        <w:rPr>
          <w:rFonts w:eastAsia="+mn-ea"/>
          <w:b/>
          <w:bCs/>
          <w:color w:val="000000"/>
          <w:kern w:val="24"/>
          <w:szCs w:val="40"/>
        </w:rPr>
        <w:t>Критерії оцінювання результатів навчання з навчальної дисципліни</w:t>
      </w:r>
    </w:p>
    <w:p w:rsidR="00B657DD" w:rsidRPr="00B87136" w:rsidRDefault="00A1227C" w:rsidP="00B657DD">
      <w:pPr>
        <w:widowControl w:val="0"/>
        <w:spacing w:after="0" w:line="240" w:lineRule="auto"/>
        <w:ind w:firstLine="567"/>
        <w:jc w:val="both"/>
        <w:rPr>
          <w:rFonts w:ascii="Times New Roman" w:eastAsia="Times New Roman" w:hAnsi="Times New Roman" w:cs="Times New Roman"/>
          <w:sz w:val="24"/>
          <w:szCs w:val="24"/>
          <w:lang w:eastAsia="ru-RU"/>
        </w:rPr>
      </w:pPr>
      <w:r w:rsidRPr="00A1227C">
        <w:rPr>
          <w:rFonts w:eastAsia="+mn-ea"/>
          <w:color w:val="000000"/>
          <w:kern w:val="24"/>
          <w:szCs w:val="40"/>
        </w:rPr>
        <w:tab/>
      </w:r>
      <w:r w:rsidR="00B657DD" w:rsidRPr="00B87136">
        <w:rPr>
          <w:rFonts w:ascii="Times New Roman" w:eastAsia="Times New Roman" w:hAnsi="Times New Roman" w:cs="Times New Roman"/>
          <w:sz w:val="24"/>
          <w:szCs w:val="24"/>
          <w:lang w:eastAsia="ru-RU"/>
        </w:rPr>
        <w:t>Оцінювання знань студентів здійснюється на основі результатів поточного, модульного та підсумкового контролю знань. Об’єктом оцінювання знань студентів є програмний матеріал дисципліни, засвоєння якого перевіряється під час даних контролів.</w:t>
      </w:r>
    </w:p>
    <w:p w:rsidR="00B657DD" w:rsidRPr="00B87136" w:rsidRDefault="00B657DD" w:rsidP="00B657DD">
      <w:pPr>
        <w:widowControl w:val="0"/>
        <w:tabs>
          <w:tab w:val="left" w:pos="900"/>
          <w:tab w:val="left" w:pos="1080"/>
        </w:tabs>
        <w:spacing w:after="0" w:line="240" w:lineRule="auto"/>
        <w:ind w:firstLine="567"/>
        <w:jc w:val="both"/>
        <w:rPr>
          <w:rFonts w:ascii="Times New Roman" w:eastAsia="Times New Roman" w:hAnsi="Times New Roman" w:cs="Times New Roman"/>
          <w:smallCaps/>
          <w:sz w:val="24"/>
          <w:szCs w:val="24"/>
          <w:lang w:eastAsia="ru-RU"/>
        </w:rPr>
      </w:pPr>
      <w:r w:rsidRPr="00B87136">
        <w:rPr>
          <w:rFonts w:ascii="Times New Roman" w:eastAsia="Times New Roman" w:hAnsi="Times New Roman" w:cs="Times New Roman"/>
          <w:sz w:val="24"/>
          <w:szCs w:val="24"/>
          <w:lang w:eastAsia="ru-RU"/>
        </w:rPr>
        <w:t>Поточний контроль здійснюється під час проведення практичних занять, перевірки самостійної роботи студентів та під час написання модульних контрольних робіт. Завданням поточного контролю є перевірка розуміння та засвоєння лекційного матеріалу, набуття практичних навичок для вирішення поставлених завдань, уміння самостійно опрацьовувати теоретичний матеріал, висловлювати власні думки та їх обґрунтовувати, проводити презентацію опрацьованого матеріалу (письмово чи усно). Завданням підсумкового контролю (</w:t>
      </w:r>
      <w:r w:rsidR="00F22426">
        <w:rPr>
          <w:rFonts w:ascii="Times New Roman" w:eastAsia="Times New Roman" w:hAnsi="Times New Roman" w:cs="Times New Roman"/>
          <w:sz w:val="24"/>
          <w:szCs w:val="24"/>
          <w:lang w:eastAsia="ru-RU"/>
        </w:rPr>
        <w:t>заліку</w:t>
      </w:r>
      <w:r w:rsidRPr="00B87136">
        <w:rPr>
          <w:rFonts w:ascii="Times New Roman" w:eastAsia="Times New Roman" w:hAnsi="Times New Roman" w:cs="Times New Roman"/>
          <w:sz w:val="24"/>
          <w:szCs w:val="24"/>
          <w:lang w:eastAsia="ru-RU"/>
        </w:rPr>
        <w:t xml:space="preserve">) є перевірка розуміння студентом програмного матеріалу в цілому, здатності </w:t>
      </w:r>
      <w:proofErr w:type="spellStart"/>
      <w:r w:rsidRPr="00B87136">
        <w:rPr>
          <w:rFonts w:ascii="Times New Roman" w:eastAsia="Times New Roman" w:hAnsi="Times New Roman" w:cs="Times New Roman"/>
          <w:sz w:val="24"/>
          <w:szCs w:val="24"/>
          <w:lang w:eastAsia="ru-RU"/>
        </w:rPr>
        <w:t>логічно</w:t>
      </w:r>
      <w:proofErr w:type="spellEnd"/>
      <w:r w:rsidRPr="00B87136">
        <w:rPr>
          <w:rFonts w:ascii="Times New Roman" w:eastAsia="Times New Roman" w:hAnsi="Times New Roman" w:cs="Times New Roman"/>
          <w:sz w:val="24"/>
          <w:szCs w:val="24"/>
          <w:lang w:eastAsia="ru-RU"/>
        </w:rPr>
        <w:t xml:space="preserve"> та послідовно розв’язувати практичні задачі, комплексно використовувати отримані знання. </w:t>
      </w:r>
    </w:p>
    <w:p w:rsidR="00B657DD" w:rsidRDefault="00B657DD" w:rsidP="00B657DD">
      <w:pPr>
        <w:spacing w:after="0" w:line="240" w:lineRule="auto"/>
        <w:ind w:firstLine="360"/>
        <w:jc w:val="both"/>
        <w:rPr>
          <w:rFonts w:ascii="Times New Roman" w:eastAsia="Times New Roman" w:hAnsi="Times New Roman" w:cs="Times New Roman"/>
          <w:sz w:val="24"/>
          <w:szCs w:val="24"/>
          <w:lang w:eastAsia="ru-RU"/>
        </w:rPr>
      </w:pPr>
      <w:r w:rsidRPr="00B87136">
        <w:rPr>
          <w:rFonts w:ascii="Times New Roman" w:eastAsia="Times New Roman" w:hAnsi="Times New Roman" w:cs="Times New Roman"/>
          <w:sz w:val="24"/>
          <w:szCs w:val="24"/>
          <w:lang w:eastAsia="ru-RU"/>
        </w:rPr>
        <w:t xml:space="preserve">Оцінювання знань студентів здійснюється за 100-бальною шкалою. Результати роботи студентів, впродовж навчального семестру, оцінюються в ході поточного контролю в </w:t>
      </w:r>
      <w:r w:rsidRPr="00B87136">
        <w:rPr>
          <w:rFonts w:ascii="Times New Roman" w:eastAsia="Times New Roman" w:hAnsi="Times New Roman" w:cs="Times New Roman"/>
          <w:sz w:val="24"/>
          <w:szCs w:val="24"/>
          <w:lang w:eastAsia="ru-RU"/>
        </w:rPr>
        <w:lastRenderedPageBreak/>
        <w:t>діапазоні від 1 до 60 балів, а результати підсумкового контролю (</w:t>
      </w:r>
      <w:r w:rsidR="00722EF5">
        <w:rPr>
          <w:rFonts w:ascii="Times New Roman" w:eastAsia="Times New Roman" w:hAnsi="Times New Roman" w:cs="Times New Roman"/>
          <w:sz w:val="24"/>
          <w:szCs w:val="24"/>
          <w:lang w:eastAsia="ru-RU"/>
        </w:rPr>
        <w:t>заліку</w:t>
      </w:r>
      <w:r w:rsidRPr="00B87136">
        <w:rPr>
          <w:rFonts w:ascii="Times New Roman" w:eastAsia="Times New Roman" w:hAnsi="Times New Roman" w:cs="Times New Roman"/>
          <w:sz w:val="24"/>
          <w:szCs w:val="24"/>
          <w:lang w:eastAsia="ru-RU"/>
        </w:rPr>
        <w:t xml:space="preserve">) оцінюються від 1  до 40 балів. </w:t>
      </w:r>
    </w:p>
    <w:p w:rsidR="001455FE" w:rsidRDefault="001455FE" w:rsidP="001455FE">
      <w:pPr>
        <w:spacing w:after="0"/>
        <w:jc w:val="center"/>
        <w:rPr>
          <w:rFonts w:ascii="Times New Roman" w:eastAsia="Calibri" w:hAnsi="Times New Roman" w:cs="Times New Roman"/>
          <w:b/>
          <w:sz w:val="24"/>
          <w:szCs w:val="24"/>
        </w:rPr>
      </w:pPr>
      <w:r w:rsidRPr="00473812">
        <w:rPr>
          <w:rFonts w:ascii="Times New Roman" w:eastAsia="Calibri" w:hAnsi="Times New Roman" w:cs="Times New Roman"/>
          <w:b/>
          <w:sz w:val="24"/>
          <w:szCs w:val="24"/>
        </w:rPr>
        <w:t xml:space="preserve">Критерії оцінювання </w:t>
      </w:r>
      <w:r>
        <w:rPr>
          <w:rFonts w:ascii="Times New Roman" w:eastAsia="Calibri" w:hAnsi="Times New Roman" w:cs="Times New Roman"/>
          <w:b/>
          <w:sz w:val="24"/>
          <w:szCs w:val="24"/>
        </w:rPr>
        <w:t xml:space="preserve">залікових білетів </w:t>
      </w:r>
    </w:p>
    <w:p w:rsidR="001455FE" w:rsidRPr="00473812" w:rsidRDefault="001455FE" w:rsidP="001455FE">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Залікова </w:t>
      </w:r>
      <w:r w:rsidRPr="00473812">
        <w:rPr>
          <w:rFonts w:ascii="Times New Roman" w:eastAsia="Calibri" w:hAnsi="Times New Roman" w:cs="Times New Roman"/>
          <w:sz w:val="24"/>
          <w:szCs w:val="24"/>
        </w:rPr>
        <w:t xml:space="preserve">робота містить два теоретичні та три практичні завдання, які охоплюють весь матеріал дисципліни. </w:t>
      </w:r>
      <w:r>
        <w:rPr>
          <w:rFonts w:ascii="Times New Roman" w:eastAsia="Calibri" w:hAnsi="Times New Roman" w:cs="Times New Roman"/>
          <w:sz w:val="24"/>
          <w:szCs w:val="24"/>
        </w:rPr>
        <w:t>Р</w:t>
      </w:r>
      <w:r w:rsidRPr="00473812">
        <w:rPr>
          <w:rFonts w:ascii="Times New Roman" w:eastAsia="Calibri" w:hAnsi="Times New Roman" w:cs="Times New Roman"/>
          <w:sz w:val="24"/>
          <w:szCs w:val="24"/>
        </w:rPr>
        <w:t>обота оцінюється в 40 балів. Кожне завдання оцінюється в 8 балів.</w:t>
      </w:r>
    </w:p>
    <w:p w:rsidR="001455FE" w:rsidRPr="00473812" w:rsidRDefault="001455FE" w:rsidP="001455FE">
      <w:pPr>
        <w:spacing w:after="0" w:line="259" w:lineRule="auto"/>
        <w:ind w:firstLine="708"/>
        <w:jc w:val="both"/>
        <w:rPr>
          <w:rFonts w:ascii="Times New Roman" w:eastAsia="Calibri" w:hAnsi="Times New Roman" w:cs="Times New Roman"/>
          <w:sz w:val="24"/>
          <w:szCs w:val="24"/>
        </w:rPr>
      </w:pPr>
      <w:r w:rsidRPr="00473812">
        <w:rPr>
          <w:rFonts w:ascii="Times New Roman" w:eastAsia="Calibri" w:hAnsi="Times New Roman" w:cs="Times New Roman"/>
          <w:sz w:val="24"/>
          <w:szCs w:val="24"/>
        </w:rPr>
        <w:t xml:space="preserve"> Нижче наведена шкала оцінювання.  Кожне з теоретичних чи практичних  питань оцінюється так: </w:t>
      </w:r>
    </w:p>
    <w:p w:rsidR="001455FE" w:rsidRPr="00473812" w:rsidRDefault="001455FE" w:rsidP="001455FE">
      <w:pPr>
        <w:spacing w:after="0" w:line="259" w:lineRule="auto"/>
        <w:ind w:firstLine="708"/>
        <w:jc w:val="both"/>
        <w:rPr>
          <w:rFonts w:ascii="Times New Roman" w:eastAsia="Calibri" w:hAnsi="Times New Roman" w:cs="Times New Roman"/>
          <w:sz w:val="24"/>
          <w:szCs w:val="24"/>
        </w:rPr>
      </w:pPr>
      <w:r w:rsidRPr="00473812">
        <w:rPr>
          <w:rFonts w:ascii="Times New Roman" w:eastAsia="Calibri" w:hAnsi="Times New Roman" w:cs="Times New Roman"/>
          <w:sz w:val="24"/>
          <w:szCs w:val="24"/>
        </w:rPr>
        <w:t xml:space="preserve">1) робота виконана повністю без помилок або з незначними помилками 7-8 балів; </w:t>
      </w:r>
    </w:p>
    <w:p w:rsidR="001455FE" w:rsidRPr="00473812" w:rsidRDefault="001455FE" w:rsidP="001455FE">
      <w:pPr>
        <w:spacing w:after="0" w:line="259" w:lineRule="auto"/>
        <w:ind w:firstLine="708"/>
        <w:jc w:val="both"/>
        <w:rPr>
          <w:rFonts w:ascii="Times New Roman" w:eastAsia="Calibri" w:hAnsi="Times New Roman" w:cs="Times New Roman"/>
          <w:sz w:val="24"/>
          <w:szCs w:val="24"/>
        </w:rPr>
      </w:pPr>
      <w:r w:rsidRPr="00473812">
        <w:rPr>
          <w:rFonts w:ascii="Times New Roman" w:eastAsia="Calibri" w:hAnsi="Times New Roman" w:cs="Times New Roman"/>
          <w:sz w:val="24"/>
          <w:szCs w:val="24"/>
        </w:rPr>
        <w:t xml:space="preserve">2) робота виконана повністю з помилками, які не впливають на кінцевий результат  5-6 балів; </w:t>
      </w:r>
    </w:p>
    <w:p w:rsidR="001455FE" w:rsidRPr="00473812" w:rsidRDefault="001455FE" w:rsidP="001455FE">
      <w:pPr>
        <w:spacing w:after="0" w:line="259" w:lineRule="auto"/>
        <w:ind w:firstLine="708"/>
        <w:jc w:val="both"/>
        <w:rPr>
          <w:rFonts w:ascii="Times New Roman" w:eastAsia="Calibri" w:hAnsi="Times New Roman" w:cs="Times New Roman"/>
          <w:sz w:val="24"/>
          <w:szCs w:val="24"/>
        </w:rPr>
      </w:pPr>
      <w:r w:rsidRPr="00473812">
        <w:rPr>
          <w:rFonts w:ascii="Times New Roman" w:eastAsia="Calibri" w:hAnsi="Times New Roman" w:cs="Times New Roman"/>
          <w:sz w:val="24"/>
          <w:szCs w:val="24"/>
        </w:rPr>
        <w:t xml:space="preserve">3) робота виконана повністю з суттєвими помилками, але витримано алгоритм викладання матеріалу 4 балів; </w:t>
      </w:r>
    </w:p>
    <w:p w:rsidR="001455FE" w:rsidRPr="00473812" w:rsidRDefault="001455FE" w:rsidP="001455FE">
      <w:pPr>
        <w:spacing w:after="0" w:line="259" w:lineRule="auto"/>
        <w:ind w:firstLine="708"/>
        <w:jc w:val="both"/>
        <w:rPr>
          <w:rFonts w:ascii="Times New Roman" w:eastAsia="Calibri" w:hAnsi="Times New Roman" w:cs="Times New Roman"/>
          <w:sz w:val="24"/>
          <w:szCs w:val="24"/>
        </w:rPr>
      </w:pPr>
      <w:r w:rsidRPr="00473812">
        <w:rPr>
          <w:rFonts w:ascii="Times New Roman" w:eastAsia="Calibri" w:hAnsi="Times New Roman" w:cs="Times New Roman"/>
          <w:sz w:val="24"/>
          <w:szCs w:val="24"/>
        </w:rPr>
        <w:t xml:space="preserve">4) робота виконана не повністю з суттєвими помилками, але витримано загальний алгоритм викладання матеріалу 3 бали; </w:t>
      </w:r>
    </w:p>
    <w:p w:rsidR="001455FE" w:rsidRPr="00473812" w:rsidRDefault="001455FE" w:rsidP="001455FE">
      <w:pPr>
        <w:spacing w:after="0" w:line="259" w:lineRule="auto"/>
        <w:ind w:firstLine="708"/>
        <w:jc w:val="both"/>
        <w:rPr>
          <w:rFonts w:ascii="Times New Roman" w:eastAsia="Calibri" w:hAnsi="Times New Roman" w:cs="Times New Roman"/>
          <w:sz w:val="24"/>
          <w:szCs w:val="24"/>
        </w:rPr>
      </w:pPr>
      <w:r w:rsidRPr="00473812">
        <w:rPr>
          <w:rFonts w:ascii="Times New Roman" w:eastAsia="Calibri" w:hAnsi="Times New Roman" w:cs="Times New Roman"/>
          <w:sz w:val="24"/>
          <w:szCs w:val="24"/>
        </w:rPr>
        <w:t xml:space="preserve">5) робота виконана не повністю з суттєвими помилками  2 бали; </w:t>
      </w:r>
    </w:p>
    <w:p w:rsidR="001455FE" w:rsidRPr="00473812" w:rsidRDefault="001455FE" w:rsidP="001455FE">
      <w:pPr>
        <w:spacing w:after="0" w:line="259" w:lineRule="auto"/>
        <w:ind w:firstLine="708"/>
        <w:jc w:val="both"/>
        <w:rPr>
          <w:rFonts w:ascii="Times New Roman" w:eastAsia="Calibri" w:hAnsi="Times New Roman" w:cs="Times New Roman"/>
          <w:sz w:val="24"/>
          <w:szCs w:val="24"/>
        </w:rPr>
      </w:pPr>
      <w:r w:rsidRPr="00473812">
        <w:rPr>
          <w:rFonts w:ascii="Times New Roman" w:eastAsia="Calibri" w:hAnsi="Times New Roman" w:cs="Times New Roman"/>
          <w:sz w:val="24"/>
          <w:szCs w:val="24"/>
        </w:rPr>
        <w:t xml:space="preserve">6) робота не виконана або виконана не повністю з суттєвими помилками 1-0 балів; </w:t>
      </w:r>
    </w:p>
    <w:p w:rsidR="001455FE" w:rsidRPr="00473812" w:rsidRDefault="001455FE" w:rsidP="001455FE">
      <w:pPr>
        <w:spacing w:after="0" w:line="259" w:lineRule="auto"/>
        <w:ind w:firstLine="708"/>
        <w:jc w:val="both"/>
        <w:rPr>
          <w:rFonts w:ascii="Times New Roman" w:eastAsia="Calibri" w:hAnsi="Times New Roman" w:cs="Times New Roman"/>
          <w:sz w:val="24"/>
          <w:szCs w:val="24"/>
        </w:rPr>
      </w:pPr>
      <w:r w:rsidRPr="00473812">
        <w:rPr>
          <w:rFonts w:ascii="Times New Roman" w:eastAsia="Calibri" w:hAnsi="Times New Roman" w:cs="Times New Roman"/>
          <w:sz w:val="24"/>
          <w:szCs w:val="24"/>
        </w:rPr>
        <w:t xml:space="preserve">Підсумкова оцінка за </w:t>
      </w:r>
      <w:r>
        <w:rPr>
          <w:rFonts w:ascii="Times New Roman" w:eastAsia="Calibri" w:hAnsi="Times New Roman" w:cs="Times New Roman"/>
          <w:sz w:val="24"/>
          <w:szCs w:val="24"/>
        </w:rPr>
        <w:t>залікову</w:t>
      </w:r>
      <w:r w:rsidRPr="00473812">
        <w:rPr>
          <w:rFonts w:ascii="Times New Roman" w:eastAsia="Calibri" w:hAnsi="Times New Roman" w:cs="Times New Roman"/>
          <w:sz w:val="24"/>
          <w:szCs w:val="24"/>
        </w:rPr>
        <w:t xml:space="preserve"> роботу відповідає загальній сумі балів, отриманих під час поточного контролю (максимально 60 балів) та під час </w:t>
      </w:r>
      <w:r>
        <w:rPr>
          <w:rFonts w:ascii="Times New Roman" w:eastAsia="Calibri" w:hAnsi="Times New Roman" w:cs="Times New Roman"/>
          <w:sz w:val="24"/>
          <w:szCs w:val="24"/>
        </w:rPr>
        <w:t>заліку</w:t>
      </w:r>
      <w:r w:rsidRPr="00473812">
        <w:rPr>
          <w:rFonts w:ascii="Times New Roman" w:eastAsia="Calibri" w:hAnsi="Times New Roman" w:cs="Times New Roman"/>
          <w:sz w:val="24"/>
          <w:szCs w:val="24"/>
        </w:rPr>
        <w:t xml:space="preserve"> (максимально 40 балів). </w:t>
      </w:r>
    </w:p>
    <w:p w:rsidR="001455FE" w:rsidRPr="00C1205E" w:rsidRDefault="001455FE" w:rsidP="001455FE">
      <w:pPr>
        <w:spacing w:after="0" w:line="259" w:lineRule="auto"/>
        <w:jc w:val="center"/>
        <w:rPr>
          <w:rFonts w:ascii="Calibri" w:eastAsia="Calibri" w:hAnsi="Calibri" w:cs="Times New Roman"/>
          <w:b/>
          <w:bCs/>
          <w:sz w:val="20"/>
          <w:szCs w:val="20"/>
        </w:rPr>
      </w:pPr>
      <w:r w:rsidRPr="00C1205E">
        <w:rPr>
          <w:rFonts w:ascii="Calibri" w:eastAsia="Calibri" w:hAnsi="Calibri" w:cs="Times New Roman"/>
          <w:b/>
          <w:bCs/>
          <w:sz w:val="20"/>
          <w:szCs w:val="20"/>
        </w:rPr>
        <w:t>Шкала оцінювання: національна та ЄКТС</w:t>
      </w:r>
    </w:p>
    <w:tbl>
      <w:tblPr>
        <w:tblW w:w="475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6"/>
        <w:gridCol w:w="2671"/>
        <w:gridCol w:w="2980"/>
      </w:tblGrid>
      <w:tr w:rsidR="001455FE" w:rsidRPr="00C1205E" w:rsidTr="00450AE5">
        <w:trPr>
          <w:trHeight w:val="238"/>
        </w:trPr>
        <w:tc>
          <w:tcPr>
            <w:tcW w:w="3687" w:type="dxa"/>
            <w:vMerge w:val="restart"/>
            <w:shd w:val="clear" w:color="auto" w:fill="auto"/>
            <w:vAlign w:val="center"/>
          </w:tcPr>
          <w:p w:rsidR="001455FE" w:rsidRPr="00C1205E" w:rsidRDefault="001455FE" w:rsidP="00450AE5">
            <w:pPr>
              <w:spacing w:after="0" w:line="259" w:lineRule="auto"/>
              <w:jc w:val="center"/>
              <w:rPr>
                <w:rFonts w:ascii="Calibri" w:eastAsia="Calibri" w:hAnsi="Calibri" w:cs="Times New Roman"/>
                <w:b/>
                <w:sz w:val="20"/>
                <w:szCs w:val="20"/>
              </w:rPr>
            </w:pPr>
            <w:r w:rsidRPr="00C1205E">
              <w:rPr>
                <w:rFonts w:ascii="Calibri" w:eastAsia="Calibri" w:hAnsi="Calibri" w:cs="Times New Roman"/>
                <w:b/>
                <w:sz w:val="20"/>
                <w:szCs w:val="20"/>
              </w:rPr>
              <w:t>Оцінка за національною шкалою</w:t>
            </w:r>
          </w:p>
        </w:tc>
        <w:tc>
          <w:tcPr>
            <w:tcW w:w="5953" w:type="dxa"/>
            <w:gridSpan w:val="2"/>
            <w:shd w:val="clear" w:color="auto" w:fill="auto"/>
            <w:vAlign w:val="center"/>
          </w:tcPr>
          <w:p w:rsidR="001455FE" w:rsidRPr="00C1205E" w:rsidRDefault="001455FE" w:rsidP="00450AE5">
            <w:pPr>
              <w:spacing w:after="0" w:line="259" w:lineRule="auto"/>
              <w:jc w:val="center"/>
              <w:rPr>
                <w:rFonts w:ascii="Calibri" w:eastAsia="Calibri" w:hAnsi="Calibri" w:cs="Times New Roman"/>
                <w:bCs/>
                <w:color w:val="800000"/>
                <w:sz w:val="20"/>
                <w:szCs w:val="20"/>
                <w:lang w:eastAsia="uk-UA"/>
              </w:rPr>
            </w:pPr>
            <w:r w:rsidRPr="00C1205E">
              <w:rPr>
                <w:rFonts w:ascii="Calibri" w:eastAsia="Calibri" w:hAnsi="Calibri" w:cs="Times New Roman"/>
                <w:b/>
                <w:sz w:val="20"/>
                <w:szCs w:val="20"/>
              </w:rPr>
              <w:t>Оцінка за шкалою ECTS</w:t>
            </w:r>
          </w:p>
        </w:tc>
      </w:tr>
      <w:tr w:rsidR="001455FE" w:rsidRPr="00C1205E" w:rsidTr="00450AE5">
        <w:trPr>
          <w:trHeight w:val="231"/>
        </w:trPr>
        <w:tc>
          <w:tcPr>
            <w:tcW w:w="3687" w:type="dxa"/>
            <w:vMerge/>
            <w:shd w:val="clear" w:color="auto" w:fill="auto"/>
            <w:vAlign w:val="center"/>
          </w:tcPr>
          <w:p w:rsidR="001455FE" w:rsidRPr="00C1205E" w:rsidRDefault="001455FE" w:rsidP="00450AE5">
            <w:pPr>
              <w:spacing w:after="0" w:line="259" w:lineRule="auto"/>
              <w:jc w:val="center"/>
              <w:rPr>
                <w:rFonts w:ascii="Calibri" w:eastAsia="Calibri" w:hAnsi="Calibri" w:cs="Times New Roman"/>
                <w:b/>
                <w:sz w:val="20"/>
                <w:szCs w:val="20"/>
              </w:rPr>
            </w:pPr>
          </w:p>
        </w:tc>
        <w:tc>
          <w:tcPr>
            <w:tcW w:w="2835" w:type="dxa"/>
            <w:shd w:val="clear" w:color="auto" w:fill="auto"/>
            <w:vAlign w:val="center"/>
          </w:tcPr>
          <w:p w:rsidR="001455FE" w:rsidRPr="00C1205E" w:rsidRDefault="001455FE" w:rsidP="00450AE5">
            <w:pPr>
              <w:spacing w:after="0" w:line="259" w:lineRule="auto"/>
              <w:jc w:val="center"/>
              <w:rPr>
                <w:rFonts w:ascii="Calibri" w:eastAsia="Calibri" w:hAnsi="Calibri" w:cs="Times New Roman"/>
                <w:b/>
                <w:sz w:val="20"/>
                <w:szCs w:val="20"/>
              </w:rPr>
            </w:pPr>
            <w:r w:rsidRPr="00C1205E">
              <w:rPr>
                <w:rFonts w:ascii="Calibri" w:eastAsia="Calibri" w:hAnsi="Calibri" w:cs="Times New Roman"/>
                <w:b/>
                <w:sz w:val="20"/>
                <w:szCs w:val="20"/>
              </w:rPr>
              <w:t>Оцінка (бали)</w:t>
            </w:r>
          </w:p>
        </w:tc>
        <w:tc>
          <w:tcPr>
            <w:tcW w:w="3118" w:type="dxa"/>
            <w:shd w:val="clear" w:color="auto" w:fill="auto"/>
            <w:vAlign w:val="center"/>
          </w:tcPr>
          <w:p w:rsidR="001455FE" w:rsidRPr="00C1205E" w:rsidRDefault="001455FE" w:rsidP="00450AE5">
            <w:pPr>
              <w:spacing w:after="0" w:line="259" w:lineRule="auto"/>
              <w:jc w:val="center"/>
              <w:rPr>
                <w:rFonts w:ascii="Calibri" w:eastAsia="Calibri" w:hAnsi="Calibri" w:cs="Times New Roman"/>
                <w:b/>
                <w:sz w:val="20"/>
                <w:szCs w:val="20"/>
              </w:rPr>
            </w:pPr>
            <w:r w:rsidRPr="00C1205E">
              <w:rPr>
                <w:rFonts w:ascii="Calibri" w:eastAsia="Calibri" w:hAnsi="Calibri" w:cs="Times New Roman"/>
                <w:b/>
                <w:sz w:val="20"/>
                <w:szCs w:val="20"/>
              </w:rPr>
              <w:t xml:space="preserve">Пояснення за </w:t>
            </w:r>
          </w:p>
          <w:p w:rsidR="001455FE" w:rsidRPr="00C1205E" w:rsidRDefault="001455FE" w:rsidP="00450AE5">
            <w:pPr>
              <w:spacing w:after="0" w:line="259" w:lineRule="auto"/>
              <w:jc w:val="center"/>
              <w:rPr>
                <w:rFonts w:ascii="Calibri" w:eastAsia="Calibri" w:hAnsi="Calibri" w:cs="Times New Roman"/>
                <w:b/>
                <w:sz w:val="20"/>
                <w:szCs w:val="20"/>
              </w:rPr>
            </w:pPr>
            <w:r w:rsidRPr="00C1205E">
              <w:rPr>
                <w:rFonts w:ascii="Calibri" w:eastAsia="Calibri" w:hAnsi="Calibri" w:cs="Times New Roman"/>
                <w:b/>
                <w:sz w:val="20"/>
                <w:szCs w:val="20"/>
              </w:rPr>
              <w:t>розширеною шкалою</w:t>
            </w:r>
          </w:p>
        </w:tc>
      </w:tr>
      <w:tr w:rsidR="001455FE" w:rsidRPr="00C1205E" w:rsidTr="00450AE5">
        <w:trPr>
          <w:trHeight w:val="178"/>
        </w:trPr>
        <w:tc>
          <w:tcPr>
            <w:tcW w:w="3687" w:type="dxa"/>
            <w:shd w:val="clear" w:color="auto" w:fill="auto"/>
            <w:vAlign w:val="center"/>
          </w:tcPr>
          <w:p w:rsidR="001455FE" w:rsidRPr="00C1205E" w:rsidRDefault="001455FE" w:rsidP="00450AE5">
            <w:pPr>
              <w:spacing w:after="0" w:line="259" w:lineRule="auto"/>
              <w:jc w:val="center"/>
              <w:rPr>
                <w:rFonts w:ascii="Calibri" w:eastAsia="Calibri" w:hAnsi="Calibri" w:cs="Times New Roman"/>
                <w:b/>
                <w:sz w:val="20"/>
                <w:szCs w:val="20"/>
              </w:rPr>
            </w:pPr>
            <w:r w:rsidRPr="00C1205E">
              <w:rPr>
                <w:rFonts w:ascii="Calibri" w:eastAsia="Calibri" w:hAnsi="Calibri" w:cs="Times New Roman"/>
                <w:b/>
                <w:sz w:val="20"/>
                <w:szCs w:val="20"/>
              </w:rPr>
              <w:t>Відмінно</w:t>
            </w:r>
          </w:p>
        </w:tc>
        <w:tc>
          <w:tcPr>
            <w:tcW w:w="2835" w:type="dxa"/>
            <w:shd w:val="clear" w:color="auto" w:fill="auto"/>
            <w:vAlign w:val="center"/>
          </w:tcPr>
          <w:p w:rsidR="001455FE" w:rsidRPr="00C1205E" w:rsidRDefault="001455FE" w:rsidP="00450AE5">
            <w:pPr>
              <w:shd w:val="clear" w:color="auto" w:fill="FFFFFF"/>
              <w:spacing w:after="0" w:line="259" w:lineRule="auto"/>
              <w:ind w:hanging="55"/>
              <w:jc w:val="center"/>
              <w:rPr>
                <w:rFonts w:ascii="Calibri" w:eastAsia="Calibri" w:hAnsi="Calibri" w:cs="Times New Roman"/>
                <w:sz w:val="20"/>
                <w:szCs w:val="20"/>
              </w:rPr>
            </w:pPr>
            <w:r w:rsidRPr="00C1205E">
              <w:rPr>
                <w:rFonts w:ascii="Calibri" w:eastAsia="Calibri" w:hAnsi="Calibri" w:cs="Times New Roman"/>
                <w:sz w:val="20"/>
                <w:szCs w:val="20"/>
              </w:rPr>
              <w:t>A (90-100)</w:t>
            </w:r>
          </w:p>
        </w:tc>
        <w:tc>
          <w:tcPr>
            <w:tcW w:w="3118" w:type="dxa"/>
            <w:shd w:val="clear" w:color="auto" w:fill="auto"/>
          </w:tcPr>
          <w:p w:rsidR="001455FE" w:rsidRPr="00C1205E" w:rsidRDefault="001455FE" w:rsidP="00450AE5">
            <w:pPr>
              <w:shd w:val="clear" w:color="auto" w:fill="FFFFFF"/>
              <w:spacing w:after="0" w:line="259" w:lineRule="auto"/>
              <w:jc w:val="center"/>
              <w:rPr>
                <w:rFonts w:ascii="Calibri" w:eastAsia="Calibri" w:hAnsi="Calibri" w:cs="Times New Roman"/>
                <w:sz w:val="20"/>
                <w:szCs w:val="20"/>
              </w:rPr>
            </w:pPr>
            <w:r w:rsidRPr="00C1205E">
              <w:rPr>
                <w:rFonts w:ascii="Calibri" w:eastAsia="Calibri" w:hAnsi="Calibri" w:cs="Times New Roman"/>
                <w:sz w:val="20"/>
                <w:szCs w:val="20"/>
              </w:rPr>
              <w:t>відмінно</w:t>
            </w:r>
          </w:p>
        </w:tc>
      </w:tr>
      <w:tr w:rsidR="001455FE" w:rsidRPr="00C1205E" w:rsidTr="00450AE5">
        <w:trPr>
          <w:trHeight w:val="138"/>
        </w:trPr>
        <w:tc>
          <w:tcPr>
            <w:tcW w:w="3687" w:type="dxa"/>
            <w:vMerge w:val="restart"/>
            <w:shd w:val="clear" w:color="auto" w:fill="auto"/>
            <w:vAlign w:val="center"/>
          </w:tcPr>
          <w:p w:rsidR="001455FE" w:rsidRPr="00C1205E" w:rsidRDefault="001455FE" w:rsidP="00450AE5">
            <w:pPr>
              <w:spacing w:after="0" w:line="259" w:lineRule="auto"/>
              <w:jc w:val="center"/>
              <w:rPr>
                <w:rFonts w:ascii="Calibri" w:eastAsia="Calibri" w:hAnsi="Calibri" w:cs="Times New Roman"/>
                <w:b/>
                <w:sz w:val="20"/>
                <w:szCs w:val="20"/>
              </w:rPr>
            </w:pPr>
            <w:r w:rsidRPr="00C1205E">
              <w:rPr>
                <w:rFonts w:ascii="Calibri" w:eastAsia="Calibri" w:hAnsi="Calibri" w:cs="Times New Roman"/>
                <w:b/>
                <w:sz w:val="20"/>
                <w:szCs w:val="20"/>
              </w:rPr>
              <w:t>Добре</w:t>
            </w:r>
          </w:p>
        </w:tc>
        <w:tc>
          <w:tcPr>
            <w:tcW w:w="2835" w:type="dxa"/>
            <w:shd w:val="clear" w:color="auto" w:fill="auto"/>
            <w:vAlign w:val="center"/>
          </w:tcPr>
          <w:p w:rsidR="001455FE" w:rsidRPr="00C1205E" w:rsidRDefault="001455FE" w:rsidP="00450AE5">
            <w:pPr>
              <w:shd w:val="clear" w:color="auto" w:fill="FFFFFF"/>
              <w:spacing w:after="0" w:line="259" w:lineRule="auto"/>
              <w:ind w:hanging="55"/>
              <w:jc w:val="center"/>
              <w:rPr>
                <w:rFonts w:ascii="Calibri" w:eastAsia="Calibri" w:hAnsi="Calibri" w:cs="Times New Roman"/>
                <w:sz w:val="20"/>
                <w:szCs w:val="20"/>
              </w:rPr>
            </w:pPr>
            <w:r w:rsidRPr="00C1205E">
              <w:rPr>
                <w:rFonts w:ascii="Calibri" w:eastAsia="Calibri" w:hAnsi="Calibri" w:cs="Times New Roman"/>
                <w:sz w:val="20"/>
                <w:szCs w:val="20"/>
              </w:rPr>
              <w:t>B (80-89)</w:t>
            </w:r>
          </w:p>
        </w:tc>
        <w:tc>
          <w:tcPr>
            <w:tcW w:w="3118" w:type="dxa"/>
            <w:shd w:val="clear" w:color="auto" w:fill="auto"/>
          </w:tcPr>
          <w:p w:rsidR="001455FE" w:rsidRPr="00C1205E" w:rsidRDefault="001455FE" w:rsidP="00450AE5">
            <w:pPr>
              <w:shd w:val="clear" w:color="auto" w:fill="FFFFFF"/>
              <w:spacing w:after="0" w:line="259" w:lineRule="auto"/>
              <w:jc w:val="center"/>
              <w:rPr>
                <w:rFonts w:ascii="Calibri" w:eastAsia="Calibri" w:hAnsi="Calibri" w:cs="Times New Roman"/>
                <w:sz w:val="20"/>
                <w:szCs w:val="20"/>
              </w:rPr>
            </w:pPr>
            <w:r w:rsidRPr="00C1205E">
              <w:rPr>
                <w:rFonts w:ascii="Calibri" w:eastAsia="Calibri" w:hAnsi="Calibri" w:cs="Times New Roman"/>
                <w:sz w:val="20"/>
                <w:szCs w:val="20"/>
              </w:rPr>
              <w:t>дуже добре</w:t>
            </w:r>
          </w:p>
        </w:tc>
      </w:tr>
      <w:tr w:rsidR="001455FE" w:rsidRPr="00C1205E" w:rsidTr="00450AE5">
        <w:trPr>
          <w:trHeight w:val="100"/>
        </w:trPr>
        <w:tc>
          <w:tcPr>
            <w:tcW w:w="3687" w:type="dxa"/>
            <w:vMerge/>
            <w:shd w:val="clear" w:color="auto" w:fill="auto"/>
            <w:vAlign w:val="center"/>
          </w:tcPr>
          <w:p w:rsidR="001455FE" w:rsidRPr="00C1205E" w:rsidRDefault="001455FE" w:rsidP="00450AE5">
            <w:pPr>
              <w:spacing w:after="0" w:line="259" w:lineRule="auto"/>
              <w:jc w:val="center"/>
              <w:rPr>
                <w:rFonts w:ascii="Calibri" w:eastAsia="Calibri" w:hAnsi="Calibri" w:cs="Times New Roman"/>
                <w:b/>
                <w:sz w:val="20"/>
                <w:szCs w:val="20"/>
              </w:rPr>
            </w:pPr>
          </w:p>
        </w:tc>
        <w:tc>
          <w:tcPr>
            <w:tcW w:w="2835" w:type="dxa"/>
            <w:shd w:val="clear" w:color="auto" w:fill="auto"/>
            <w:vAlign w:val="center"/>
          </w:tcPr>
          <w:p w:rsidR="001455FE" w:rsidRPr="00C1205E" w:rsidRDefault="001455FE" w:rsidP="00450AE5">
            <w:pPr>
              <w:shd w:val="clear" w:color="auto" w:fill="FFFFFF"/>
              <w:spacing w:after="0" w:line="259" w:lineRule="auto"/>
              <w:ind w:left="-18"/>
              <w:jc w:val="center"/>
              <w:rPr>
                <w:rFonts w:ascii="Calibri" w:eastAsia="Calibri" w:hAnsi="Calibri" w:cs="Times New Roman"/>
                <w:sz w:val="20"/>
                <w:szCs w:val="20"/>
              </w:rPr>
            </w:pPr>
            <w:r w:rsidRPr="00C1205E">
              <w:rPr>
                <w:rFonts w:ascii="Calibri" w:eastAsia="Calibri" w:hAnsi="Calibri" w:cs="Times New Roman"/>
                <w:sz w:val="20"/>
                <w:szCs w:val="20"/>
              </w:rPr>
              <w:t>C (70-79)</w:t>
            </w:r>
          </w:p>
        </w:tc>
        <w:tc>
          <w:tcPr>
            <w:tcW w:w="3118" w:type="dxa"/>
            <w:shd w:val="clear" w:color="auto" w:fill="auto"/>
          </w:tcPr>
          <w:p w:rsidR="001455FE" w:rsidRPr="00C1205E" w:rsidRDefault="001455FE" w:rsidP="00450AE5">
            <w:pPr>
              <w:shd w:val="clear" w:color="auto" w:fill="FFFFFF"/>
              <w:spacing w:after="0" w:line="259" w:lineRule="auto"/>
              <w:jc w:val="center"/>
              <w:rPr>
                <w:rFonts w:ascii="Calibri" w:eastAsia="Calibri" w:hAnsi="Calibri" w:cs="Times New Roman"/>
                <w:sz w:val="20"/>
                <w:szCs w:val="20"/>
              </w:rPr>
            </w:pPr>
            <w:r w:rsidRPr="00C1205E">
              <w:rPr>
                <w:rFonts w:ascii="Calibri" w:eastAsia="Calibri" w:hAnsi="Calibri" w:cs="Times New Roman"/>
                <w:sz w:val="20"/>
                <w:szCs w:val="20"/>
              </w:rPr>
              <w:t>добре</w:t>
            </w:r>
          </w:p>
        </w:tc>
      </w:tr>
      <w:tr w:rsidR="001455FE" w:rsidRPr="00C1205E" w:rsidTr="00450AE5">
        <w:trPr>
          <w:trHeight w:val="131"/>
        </w:trPr>
        <w:tc>
          <w:tcPr>
            <w:tcW w:w="3687" w:type="dxa"/>
            <w:vMerge w:val="restart"/>
            <w:shd w:val="clear" w:color="auto" w:fill="auto"/>
            <w:vAlign w:val="center"/>
          </w:tcPr>
          <w:p w:rsidR="001455FE" w:rsidRPr="00C1205E" w:rsidRDefault="001455FE" w:rsidP="00450AE5">
            <w:pPr>
              <w:spacing w:after="0" w:line="259" w:lineRule="auto"/>
              <w:jc w:val="center"/>
              <w:rPr>
                <w:rFonts w:ascii="Calibri" w:eastAsia="Calibri" w:hAnsi="Calibri" w:cs="Times New Roman"/>
                <w:b/>
                <w:sz w:val="20"/>
                <w:szCs w:val="20"/>
              </w:rPr>
            </w:pPr>
            <w:r w:rsidRPr="00C1205E">
              <w:rPr>
                <w:rFonts w:ascii="Calibri" w:eastAsia="Calibri" w:hAnsi="Calibri" w:cs="Times New Roman"/>
                <w:b/>
                <w:sz w:val="20"/>
                <w:szCs w:val="20"/>
              </w:rPr>
              <w:t>Задовільно</w:t>
            </w:r>
          </w:p>
        </w:tc>
        <w:tc>
          <w:tcPr>
            <w:tcW w:w="2835" w:type="dxa"/>
            <w:shd w:val="clear" w:color="auto" w:fill="auto"/>
            <w:vAlign w:val="center"/>
          </w:tcPr>
          <w:p w:rsidR="001455FE" w:rsidRPr="00C1205E" w:rsidRDefault="001455FE" w:rsidP="00450AE5">
            <w:pPr>
              <w:shd w:val="clear" w:color="auto" w:fill="FFFFFF"/>
              <w:spacing w:after="0" w:line="259" w:lineRule="auto"/>
              <w:ind w:hanging="55"/>
              <w:jc w:val="center"/>
              <w:rPr>
                <w:rFonts w:ascii="Calibri" w:eastAsia="Calibri" w:hAnsi="Calibri" w:cs="Times New Roman"/>
                <w:sz w:val="20"/>
                <w:szCs w:val="20"/>
              </w:rPr>
            </w:pPr>
            <w:r w:rsidRPr="00C1205E">
              <w:rPr>
                <w:rFonts w:ascii="Calibri" w:eastAsia="Calibri" w:hAnsi="Calibri" w:cs="Times New Roman"/>
                <w:sz w:val="20"/>
                <w:szCs w:val="20"/>
              </w:rPr>
              <w:t>D (60-69)</w:t>
            </w:r>
          </w:p>
        </w:tc>
        <w:tc>
          <w:tcPr>
            <w:tcW w:w="3118" w:type="dxa"/>
            <w:shd w:val="clear" w:color="auto" w:fill="auto"/>
            <w:vAlign w:val="center"/>
          </w:tcPr>
          <w:p w:rsidR="001455FE" w:rsidRPr="00C1205E" w:rsidRDefault="001455FE" w:rsidP="00450AE5">
            <w:pPr>
              <w:shd w:val="clear" w:color="auto" w:fill="FFFFFF"/>
              <w:spacing w:after="0" w:line="259" w:lineRule="auto"/>
              <w:jc w:val="center"/>
              <w:rPr>
                <w:rFonts w:ascii="Calibri" w:eastAsia="Calibri" w:hAnsi="Calibri" w:cs="Times New Roman"/>
                <w:sz w:val="20"/>
                <w:szCs w:val="20"/>
              </w:rPr>
            </w:pPr>
            <w:r w:rsidRPr="00C1205E">
              <w:rPr>
                <w:rFonts w:ascii="Calibri" w:eastAsia="Calibri" w:hAnsi="Calibri" w:cs="Times New Roman"/>
                <w:sz w:val="20"/>
                <w:szCs w:val="20"/>
              </w:rPr>
              <w:t>задовільно</w:t>
            </w:r>
          </w:p>
        </w:tc>
      </w:tr>
      <w:tr w:rsidR="001455FE" w:rsidRPr="00C1205E" w:rsidTr="00450AE5">
        <w:trPr>
          <w:trHeight w:val="108"/>
        </w:trPr>
        <w:tc>
          <w:tcPr>
            <w:tcW w:w="3687" w:type="dxa"/>
            <w:vMerge/>
            <w:shd w:val="clear" w:color="auto" w:fill="auto"/>
            <w:vAlign w:val="center"/>
          </w:tcPr>
          <w:p w:rsidR="001455FE" w:rsidRPr="00C1205E" w:rsidRDefault="001455FE" w:rsidP="00450AE5">
            <w:pPr>
              <w:spacing w:after="0" w:line="259" w:lineRule="auto"/>
              <w:jc w:val="center"/>
              <w:rPr>
                <w:rFonts w:ascii="Calibri" w:eastAsia="Calibri" w:hAnsi="Calibri" w:cs="Times New Roman"/>
                <w:b/>
                <w:sz w:val="20"/>
                <w:szCs w:val="20"/>
              </w:rPr>
            </w:pPr>
          </w:p>
        </w:tc>
        <w:tc>
          <w:tcPr>
            <w:tcW w:w="2835" w:type="dxa"/>
            <w:shd w:val="clear" w:color="auto" w:fill="auto"/>
            <w:vAlign w:val="center"/>
          </w:tcPr>
          <w:p w:rsidR="001455FE" w:rsidRPr="00C1205E" w:rsidRDefault="001455FE" w:rsidP="00450AE5">
            <w:pPr>
              <w:shd w:val="clear" w:color="auto" w:fill="FFFFFF"/>
              <w:spacing w:after="0" w:line="259" w:lineRule="auto"/>
              <w:jc w:val="center"/>
              <w:rPr>
                <w:rFonts w:ascii="Calibri" w:eastAsia="Calibri" w:hAnsi="Calibri" w:cs="Times New Roman"/>
                <w:sz w:val="20"/>
                <w:szCs w:val="20"/>
              </w:rPr>
            </w:pPr>
            <w:r w:rsidRPr="00C1205E">
              <w:rPr>
                <w:rFonts w:ascii="Calibri" w:eastAsia="Calibri" w:hAnsi="Calibri" w:cs="Times New Roman"/>
                <w:sz w:val="20"/>
                <w:szCs w:val="20"/>
              </w:rPr>
              <w:t>E (50-59)</w:t>
            </w:r>
          </w:p>
        </w:tc>
        <w:tc>
          <w:tcPr>
            <w:tcW w:w="3118" w:type="dxa"/>
            <w:shd w:val="clear" w:color="auto" w:fill="auto"/>
            <w:vAlign w:val="center"/>
          </w:tcPr>
          <w:p w:rsidR="001455FE" w:rsidRPr="00C1205E" w:rsidRDefault="001455FE" w:rsidP="00450AE5">
            <w:pPr>
              <w:shd w:val="clear" w:color="auto" w:fill="FFFFFF"/>
              <w:spacing w:after="0" w:line="259" w:lineRule="auto"/>
              <w:jc w:val="center"/>
              <w:rPr>
                <w:rFonts w:ascii="Calibri" w:eastAsia="Calibri" w:hAnsi="Calibri" w:cs="Times New Roman"/>
                <w:sz w:val="20"/>
                <w:szCs w:val="20"/>
              </w:rPr>
            </w:pPr>
            <w:r w:rsidRPr="00C1205E">
              <w:rPr>
                <w:rFonts w:ascii="Calibri" w:eastAsia="Calibri" w:hAnsi="Calibri" w:cs="Times New Roman"/>
                <w:sz w:val="20"/>
                <w:szCs w:val="20"/>
              </w:rPr>
              <w:t>достатньо</w:t>
            </w:r>
          </w:p>
        </w:tc>
      </w:tr>
      <w:tr w:rsidR="001455FE" w:rsidRPr="00C1205E" w:rsidTr="00450AE5">
        <w:trPr>
          <w:trHeight w:val="138"/>
        </w:trPr>
        <w:tc>
          <w:tcPr>
            <w:tcW w:w="3687" w:type="dxa"/>
            <w:vMerge w:val="restart"/>
            <w:shd w:val="clear" w:color="auto" w:fill="auto"/>
            <w:vAlign w:val="center"/>
          </w:tcPr>
          <w:p w:rsidR="001455FE" w:rsidRPr="00C1205E" w:rsidRDefault="001455FE" w:rsidP="00450AE5">
            <w:pPr>
              <w:spacing w:after="0" w:line="259" w:lineRule="auto"/>
              <w:jc w:val="center"/>
              <w:rPr>
                <w:rFonts w:ascii="Calibri" w:eastAsia="Calibri" w:hAnsi="Calibri" w:cs="Times New Roman"/>
                <w:b/>
                <w:sz w:val="20"/>
                <w:szCs w:val="20"/>
              </w:rPr>
            </w:pPr>
            <w:r w:rsidRPr="00C1205E">
              <w:rPr>
                <w:rFonts w:ascii="Calibri" w:eastAsia="Calibri" w:hAnsi="Calibri" w:cs="Times New Roman"/>
                <w:b/>
                <w:sz w:val="20"/>
                <w:szCs w:val="20"/>
              </w:rPr>
              <w:t>Незадовільно</w:t>
            </w:r>
          </w:p>
        </w:tc>
        <w:tc>
          <w:tcPr>
            <w:tcW w:w="2835" w:type="dxa"/>
            <w:shd w:val="clear" w:color="auto" w:fill="auto"/>
            <w:vAlign w:val="center"/>
          </w:tcPr>
          <w:p w:rsidR="001455FE" w:rsidRPr="00C1205E" w:rsidRDefault="001455FE" w:rsidP="00450AE5">
            <w:pPr>
              <w:shd w:val="clear" w:color="auto" w:fill="FFFFFF"/>
              <w:spacing w:after="0" w:line="259" w:lineRule="auto"/>
              <w:ind w:hanging="55"/>
              <w:jc w:val="center"/>
              <w:rPr>
                <w:rFonts w:ascii="Calibri" w:eastAsia="Calibri" w:hAnsi="Calibri" w:cs="Times New Roman"/>
                <w:sz w:val="20"/>
                <w:szCs w:val="20"/>
              </w:rPr>
            </w:pPr>
            <w:r w:rsidRPr="00C1205E">
              <w:rPr>
                <w:rFonts w:ascii="Calibri" w:eastAsia="Calibri" w:hAnsi="Calibri" w:cs="Times New Roman"/>
                <w:sz w:val="20"/>
                <w:szCs w:val="20"/>
              </w:rPr>
              <w:t>FX (35-49)</w:t>
            </w:r>
          </w:p>
        </w:tc>
        <w:tc>
          <w:tcPr>
            <w:tcW w:w="3118" w:type="dxa"/>
            <w:shd w:val="clear" w:color="auto" w:fill="auto"/>
            <w:vAlign w:val="center"/>
          </w:tcPr>
          <w:p w:rsidR="001455FE" w:rsidRPr="00C1205E" w:rsidRDefault="001455FE" w:rsidP="00450AE5">
            <w:pPr>
              <w:shd w:val="clear" w:color="auto" w:fill="FFFFFF"/>
              <w:spacing w:after="0" w:line="259" w:lineRule="auto"/>
              <w:ind w:hanging="65"/>
              <w:jc w:val="center"/>
              <w:rPr>
                <w:rFonts w:ascii="Calibri" w:eastAsia="Calibri" w:hAnsi="Calibri" w:cs="Times New Roman"/>
                <w:bCs/>
                <w:sz w:val="20"/>
                <w:szCs w:val="20"/>
              </w:rPr>
            </w:pPr>
            <w:r w:rsidRPr="00C1205E">
              <w:rPr>
                <w:rFonts w:ascii="Calibri" w:eastAsia="Calibri" w:hAnsi="Calibri" w:cs="Times New Roman"/>
                <w:bCs/>
                <w:sz w:val="20"/>
                <w:szCs w:val="20"/>
              </w:rPr>
              <w:t xml:space="preserve">(незадовільно) </w:t>
            </w:r>
          </w:p>
          <w:p w:rsidR="001455FE" w:rsidRPr="00C1205E" w:rsidRDefault="001455FE" w:rsidP="00450AE5">
            <w:pPr>
              <w:shd w:val="clear" w:color="auto" w:fill="FFFFFF"/>
              <w:spacing w:after="0" w:line="259" w:lineRule="auto"/>
              <w:ind w:hanging="65"/>
              <w:jc w:val="center"/>
              <w:rPr>
                <w:rFonts w:ascii="Calibri" w:eastAsia="Calibri" w:hAnsi="Calibri" w:cs="Times New Roman"/>
                <w:sz w:val="20"/>
                <w:szCs w:val="20"/>
              </w:rPr>
            </w:pPr>
            <w:r w:rsidRPr="00C1205E">
              <w:rPr>
                <w:rFonts w:ascii="Calibri" w:eastAsia="Calibri" w:hAnsi="Calibri" w:cs="Times New Roman"/>
                <w:bCs/>
                <w:sz w:val="20"/>
                <w:szCs w:val="20"/>
              </w:rPr>
              <w:t>з можливістю повторного складання</w:t>
            </w:r>
          </w:p>
        </w:tc>
      </w:tr>
      <w:tr w:rsidR="001455FE" w:rsidRPr="00C1205E" w:rsidTr="00450AE5">
        <w:trPr>
          <w:trHeight w:val="100"/>
        </w:trPr>
        <w:tc>
          <w:tcPr>
            <w:tcW w:w="3687" w:type="dxa"/>
            <w:vMerge/>
            <w:shd w:val="clear" w:color="auto" w:fill="auto"/>
            <w:vAlign w:val="center"/>
          </w:tcPr>
          <w:p w:rsidR="001455FE" w:rsidRPr="00C1205E" w:rsidRDefault="001455FE" w:rsidP="00450AE5">
            <w:pPr>
              <w:spacing w:after="0" w:line="259" w:lineRule="auto"/>
              <w:jc w:val="center"/>
              <w:rPr>
                <w:rFonts w:ascii="Calibri" w:eastAsia="Calibri" w:hAnsi="Calibri" w:cs="Times New Roman"/>
                <w:b/>
                <w:sz w:val="20"/>
                <w:szCs w:val="20"/>
              </w:rPr>
            </w:pPr>
          </w:p>
        </w:tc>
        <w:tc>
          <w:tcPr>
            <w:tcW w:w="2835" w:type="dxa"/>
            <w:shd w:val="clear" w:color="auto" w:fill="auto"/>
            <w:vAlign w:val="center"/>
          </w:tcPr>
          <w:p w:rsidR="001455FE" w:rsidRPr="00C1205E" w:rsidRDefault="001455FE" w:rsidP="00450AE5">
            <w:pPr>
              <w:shd w:val="clear" w:color="auto" w:fill="FFFFFF"/>
              <w:spacing w:after="0" w:line="259" w:lineRule="auto"/>
              <w:ind w:hanging="55"/>
              <w:jc w:val="center"/>
              <w:rPr>
                <w:rFonts w:ascii="Calibri" w:eastAsia="Calibri" w:hAnsi="Calibri" w:cs="Times New Roman"/>
                <w:sz w:val="20"/>
                <w:szCs w:val="20"/>
              </w:rPr>
            </w:pPr>
            <w:r w:rsidRPr="00C1205E">
              <w:rPr>
                <w:rFonts w:ascii="Calibri" w:eastAsia="Calibri" w:hAnsi="Calibri" w:cs="Times New Roman"/>
                <w:sz w:val="20"/>
                <w:szCs w:val="20"/>
              </w:rPr>
              <w:t>F (1-34)</w:t>
            </w:r>
          </w:p>
        </w:tc>
        <w:tc>
          <w:tcPr>
            <w:tcW w:w="3118" w:type="dxa"/>
            <w:shd w:val="clear" w:color="auto" w:fill="auto"/>
            <w:vAlign w:val="center"/>
          </w:tcPr>
          <w:p w:rsidR="001455FE" w:rsidRPr="00C1205E" w:rsidRDefault="001455FE" w:rsidP="00450AE5">
            <w:pPr>
              <w:shd w:val="clear" w:color="auto" w:fill="FFFFFF"/>
              <w:spacing w:after="0" w:line="259" w:lineRule="auto"/>
              <w:ind w:hanging="65"/>
              <w:jc w:val="center"/>
              <w:rPr>
                <w:rFonts w:ascii="Calibri" w:eastAsia="Calibri" w:hAnsi="Calibri" w:cs="Times New Roman"/>
                <w:bCs/>
                <w:sz w:val="20"/>
                <w:szCs w:val="20"/>
              </w:rPr>
            </w:pPr>
            <w:r w:rsidRPr="00C1205E">
              <w:rPr>
                <w:rFonts w:ascii="Calibri" w:eastAsia="Calibri" w:hAnsi="Calibri" w:cs="Times New Roman"/>
                <w:bCs/>
                <w:sz w:val="20"/>
                <w:szCs w:val="20"/>
              </w:rPr>
              <w:t xml:space="preserve">(незадовільно) </w:t>
            </w:r>
          </w:p>
          <w:p w:rsidR="001455FE" w:rsidRPr="00C1205E" w:rsidRDefault="001455FE" w:rsidP="00450AE5">
            <w:pPr>
              <w:shd w:val="clear" w:color="auto" w:fill="FFFFFF"/>
              <w:spacing w:after="0" w:line="259" w:lineRule="auto"/>
              <w:ind w:hanging="65"/>
              <w:jc w:val="center"/>
              <w:rPr>
                <w:rFonts w:ascii="Calibri" w:eastAsia="Calibri" w:hAnsi="Calibri" w:cs="Times New Roman"/>
                <w:sz w:val="20"/>
                <w:szCs w:val="20"/>
              </w:rPr>
            </w:pPr>
            <w:r w:rsidRPr="00C1205E">
              <w:rPr>
                <w:rFonts w:ascii="Calibri" w:eastAsia="Calibri" w:hAnsi="Calibri" w:cs="Times New Roman"/>
                <w:bCs/>
                <w:sz w:val="20"/>
                <w:szCs w:val="20"/>
              </w:rPr>
              <w:t>з обов'язковим повторним курсом</w:t>
            </w:r>
          </w:p>
        </w:tc>
      </w:tr>
    </w:tbl>
    <w:p w:rsidR="001455FE" w:rsidRPr="00473812" w:rsidRDefault="001455FE" w:rsidP="001455FE">
      <w:pPr>
        <w:widowControl w:val="0"/>
        <w:shd w:val="clear" w:color="auto" w:fill="FFFFFF"/>
        <w:tabs>
          <w:tab w:val="left" w:pos="365"/>
        </w:tabs>
        <w:autoSpaceDE w:val="0"/>
        <w:autoSpaceDN w:val="0"/>
        <w:adjustRightInd w:val="0"/>
        <w:spacing w:after="160" w:line="259" w:lineRule="auto"/>
        <w:ind w:firstLine="709"/>
        <w:rPr>
          <w:rFonts w:ascii="Calibri" w:eastAsia="Calibri" w:hAnsi="Calibri" w:cs="Times New Roman"/>
          <w:i/>
          <w:sz w:val="24"/>
          <w:szCs w:val="24"/>
        </w:rPr>
      </w:pPr>
    </w:p>
    <w:p w:rsidR="001455FE" w:rsidRPr="00B87136" w:rsidRDefault="001455FE" w:rsidP="00B657DD">
      <w:pPr>
        <w:spacing w:after="0" w:line="240" w:lineRule="auto"/>
        <w:ind w:firstLine="360"/>
        <w:jc w:val="both"/>
        <w:rPr>
          <w:rFonts w:ascii="Times New Roman" w:eastAsia="Times New Roman" w:hAnsi="Times New Roman" w:cs="Times New Roman"/>
          <w:sz w:val="24"/>
          <w:szCs w:val="24"/>
          <w:lang w:eastAsia="ru-RU"/>
        </w:rPr>
      </w:pPr>
    </w:p>
    <w:p w:rsidR="00B87136" w:rsidRDefault="00B87136" w:rsidP="00B657DD">
      <w:pPr>
        <w:pStyle w:val="a3"/>
        <w:spacing w:before="0" w:beforeAutospacing="0" w:after="0" w:afterAutospacing="0"/>
        <w:jc w:val="both"/>
        <w:rPr>
          <w:rFonts w:eastAsia="+mn-ea"/>
          <w:color w:val="000000"/>
          <w:kern w:val="24"/>
          <w:szCs w:val="40"/>
        </w:rPr>
      </w:pPr>
    </w:p>
    <w:p w:rsidR="004540F4" w:rsidRPr="004540F4" w:rsidRDefault="004540F4" w:rsidP="004540F4">
      <w:pPr>
        <w:spacing w:after="0" w:line="240" w:lineRule="auto"/>
        <w:ind w:firstLine="709"/>
        <w:jc w:val="center"/>
        <w:rPr>
          <w:rFonts w:ascii="Times New Roman" w:hAnsi="Times New Roman" w:cs="Times New Roman"/>
          <w:color w:val="000000" w:themeColor="text1"/>
          <w:kern w:val="24"/>
          <w:sz w:val="24"/>
          <w:szCs w:val="24"/>
        </w:rPr>
      </w:pPr>
      <w:r w:rsidRPr="004540F4">
        <w:rPr>
          <w:rFonts w:ascii="Times New Roman" w:hAnsi="Times New Roman" w:cs="Times New Roman"/>
          <w:b/>
          <w:bCs/>
          <w:color w:val="000000" w:themeColor="text1"/>
          <w:kern w:val="24"/>
          <w:sz w:val="24"/>
          <w:szCs w:val="24"/>
        </w:rPr>
        <w:t>Розподіл балів, які отримують студенти</w:t>
      </w:r>
    </w:p>
    <w:p w:rsidR="004540F4" w:rsidRDefault="004540F4" w:rsidP="004540F4">
      <w:pPr>
        <w:spacing w:after="0" w:line="240" w:lineRule="auto"/>
        <w:ind w:firstLine="709"/>
        <w:jc w:val="center"/>
        <w:rPr>
          <w:rFonts w:ascii="Times New Roman" w:hAnsi="Times New Roman" w:cs="Times New Roman"/>
          <w:b/>
          <w:bCs/>
          <w:color w:val="000000" w:themeColor="text1"/>
          <w:kern w:val="24"/>
          <w:sz w:val="24"/>
          <w:szCs w:val="24"/>
        </w:rPr>
      </w:pPr>
      <w:r w:rsidRPr="004540F4">
        <w:rPr>
          <w:rFonts w:ascii="Times New Roman" w:hAnsi="Times New Roman" w:cs="Times New Roman"/>
          <w:color w:val="000000" w:themeColor="text1"/>
          <w:kern w:val="24"/>
          <w:sz w:val="24"/>
          <w:szCs w:val="24"/>
        </w:rPr>
        <w:t xml:space="preserve"> </w:t>
      </w:r>
      <w:r w:rsidRPr="004540F4">
        <w:rPr>
          <w:rFonts w:ascii="Times New Roman" w:hAnsi="Times New Roman" w:cs="Times New Roman"/>
          <w:b/>
          <w:bCs/>
          <w:color w:val="000000" w:themeColor="text1"/>
          <w:kern w:val="24"/>
          <w:sz w:val="24"/>
          <w:szCs w:val="24"/>
        </w:rPr>
        <w:t>(</w:t>
      </w:r>
      <w:r w:rsidR="00722EF5">
        <w:rPr>
          <w:rFonts w:ascii="Times New Roman" w:hAnsi="Times New Roman" w:cs="Times New Roman"/>
          <w:b/>
          <w:bCs/>
          <w:color w:val="000000" w:themeColor="text1"/>
          <w:kern w:val="24"/>
          <w:sz w:val="24"/>
          <w:szCs w:val="24"/>
        </w:rPr>
        <w:t>залік</w:t>
      </w:r>
      <w:r w:rsidR="00B657DD">
        <w:rPr>
          <w:rFonts w:ascii="Times New Roman" w:hAnsi="Times New Roman" w:cs="Times New Roman"/>
          <w:b/>
          <w:bCs/>
          <w:color w:val="000000" w:themeColor="text1"/>
          <w:kern w:val="24"/>
          <w:sz w:val="24"/>
          <w:szCs w:val="24"/>
        </w:rPr>
        <w:t>)</w:t>
      </w:r>
    </w:p>
    <w:tbl>
      <w:tblPr>
        <w:tblW w:w="9669" w:type="dxa"/>
        <w:jc w:val="center"/>
        <w:tblCellMar>
          <w:left w:w="0" w:type="dxa"/>
          <w:right w:w="0" w:type="dxa"/>
        </w:tblCellMar>
        <w:tblLook w:val="01E0" w:firstRow="1" w:lastRow="1" w:firstColumn="1" w:lastColumn="1" w:noHBand="0" w:noVBand="0"/>
      </w:tblPr>
      <w:tblGrid>
        <w:gridCol w:w="531"/>
        <w:gridCol w:w="483"/>
        <w:gridCol w:w="506"/>
        <w:gridCol w:w="483"/>
        <w:gridCol w:w="483"/>
        <w:gridCol w:w="483"/>
        <w:gridCol w:w="535"/>
        <w:gridCol w:w="516"/>
        <w:gridCol w:w="516"/>
        <w:gridCol w:w="1177"/>
        <w:gridCol w:w="3956"/>
      </w:tblGrid>
      <w:tr w:rsidR="004540F4" w:rsidRPr="004540F4" w:rsidTr="004540F4">
        <w:trPr>
          <w:trHeight w:val="753"/>
          <w:jc w:val="center"/>
        </w:trPr>
        <w:tc>
          <w:tcPr>
            <w:tcW w:w="4473" w:type="dxa"/>
            <w:gridSpan w:val="9"/>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540F4" w:rsidRPr="004540F4" w:rsidRDefault="004540F4" w:rsidP="004540F4">
            <w:pPr>
              <w:spacing w:after="0" w:line="240" w:lineRule="auto"/>
              <w:jc w:val="center"/>
              <w:rPr>
                <w:rFonts w:ascii="Arial" w:eastAsia="Times New Roman" w:hAnsi="Arial" w:cs="Arial"/>
                <w:sz w:val="24"/>
                <w:szCs w:val="24"/>
                <w:lang w:eastAsia="uk-UA"/>
              </w:rPr>
            </w:pPr>
            <w:r w:rsidRPr="004540F4">
              <w:rPr>
                <w:rFonts w:ascii="Times New Roman" w:eastAsia="Times New Roman" w:hAnsi="Times New Roman" w:cs="Times New Roman"/>
                <w:color w:val="000000"/>
                <w:kern w:val="24"/>
                <w:sz w:val="24"/>
                <w:szCs w:val="24"/>
                <w:lang w:eastAsia="uk-UA"/>
              </w:rPr>
              <w:t>Поточне оцінювання (</w:t>
            </w:r>
            <w:r w:rsidRPr="004540F4">
              <w:rPr>
                <w:rFonts w:ascii="Times New Roman" w:eastAsia="Times New Roman" w:hAnsi="Times New Roman" w:cs="Times New Roman"/>
                <w:i/>
                <w:iCs/>
                <w:color w:val="000000"/>
                <w:kern w:val="24"/>
                <w:sz w:val="24"/>
                <w:szCs w:val="24"/>
                <w:lang w:eastAsia="uk-UA"/>
              </w:rPr>
              <w:t>аудиторна та самостійна робота</w:t>
            </w:r>
            <w:r w:rsidRPr="004540F4">
              <w:rPr>
                <w:rFonts w:ascii="Times New Roman" w:eastAsia="Times New Roman" w:hAnsi="Times New Roman" w:cs="Times New Roman"/>
                <w:color w:val="000000"/>
                <w:kern w:val="24"/>
                <w:sz w:val="24"/>
                <w:szCs w:val="24"/>
                <w:lang w:eastAsia="uk-UA"/>
              </w:rPr>
              <w:t>)</w:t>
            </w:r>
          </w:p>
        </w:tc>
        <w:tc>
          <w:tcPr>
            <w:tcW w:w="117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540F4" w:rsidRPr="004540F4" w:rsidRDefault="004540F4" w:rsidP="00F22426">
            <w:pPr>
              <w:spacing w:after="0" w:line="240" w:lineRule="auto"/>
              <w:jc w:val="center"/>
              <w:rPr>
                <w:rFonts w:ascii="Arial" w:eastAsia="Times New Roman" w:hAnsi="Arial" w:cs="Arial"/>
                <w:sz w:val="24"/>
                <w:szCs w:val="24"/>
                <w:lang w:eastAsia="uk-UA"/>
              </w:rPr>
            </w:pPr>
            <w:r w:rsidRPr="004540F4">
              <w:rPr>
                <w:rFonts w:ascii="Times New Roman" w:eastAsia="Times New Roman" w:hAnsi="Times New Roman" w:cs="Times New Roman"/>
                <w:color w:val="000000"/>
                <w:kern w:val="24"/>
                <w:sz w:val="24"/>
                <w:szCs w:val="24"/>
                <w:lang w:eastAsia="uk-UA"/>
              </w:rPr>
              <w:t>Кількість балів (</w:t>
            </w:r>
            <w:r w:rsidR="00F22426">
              <w:rPr>
                <w:rFonts w:ascii="Times New Roman" w:eastAsia="Times New Roman" w:hAnsi="Times New Roman" w:cs="Times New Roman"/>
                <w:color w:val="000000"/>
                <w:kern w:val="24"/>
                <w:sz w:val="24"/>
                <w:szCs w:val="24"/>
                <w:lang w:eastAsia="uk-UA"/>
              </w:rPr>
              <w:t>залік</w:t>
            </w:r>
            <w:r w:rsidRPr="004540F4">
              <w:rPr>
                <w:rFonts w:ascii="Times New Roman" w:eastAsia="Times New Roman" w:hAnsi="Times New Roman" w:cs="Times New Roman"/>
                <w:color w:val="000000"/>
                <w:kern w:val="24"/>
                <w:sz w:val="24"/>
                <w:szCs w:val="24"/>
                <w:lang w:eastAsia="uk-UA"/>
              </w:rPr>
              <w:t>)</w:t>
            </w:r>
          </w:p>
        </w:tc>
        <w:tc>
          <w:tcPr>
            <w:tcW w:w="401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540F4" w:rsidRPr="004540F4" w:rsidRDefault="004540F4" w:rsidP="004540F4">
            <w:pPr>
              <w:spacing w:after="0" w:line="240" w:lineRule="auto"/>
              <w:jc w:val="center"/>
              <w:rPr>
                <w:rFonts w:ascii="Arial" w:eastAsia="Times New Roman" w:hAnsi="Arial" w:cs="Arial"/>
                <w:sz w:val="24"/>
                <w:szCs w:val="24"/>
                <w:lang w:eastAsia="uk-UA"/>
              </w:rPr>
            </w:pPr>
            <w:r w:rsidRPr="004540F4">
              <w:rPr>
                <w:rFonts w:ascii="Times New Roman" w:eastAsia="Times New Roman" w:hAnsi="Times New Roman" w:cs="Times New Roman"/>
                <w:color w:val="000000"/>
                <w:kern w:val="24"/>
                <w:sz w:val="24"/>
                <w:szCs w:val="24"/>
                <w:lang w:eastAsia="uk-UA"/>
              </w:rPr>
              <w:t xml:space="preserve">Сумарна </w:t>
            </w:r>
          </w:p>
          <w:p w:rsidR="004540F4" w:rsidRPr="004540F4" w:rsidRDefault="004540F4" w:rsidP="004540F4">
            <w:pPr>
              <w:spacing w:after="0" w:line="240" w:lineRule="auto"/>
              <w:jc w:val="center"/>
              <w:rPr>
                <w:rFonts w:ascii="Arial" w:eastAsia="Times New Roman" w:hAnsi="Arial" w:cs="Arial"/>
                <w:sz w:val="24"/>
                <w:szCs w:val="24"/>
                <w:lang w:eastAsia="uk-UA"/>
              </w:rPr>
            </w:pPr>
            <w:r w:rsidRPr="004540F4">
              <w:rPr>
                <w:rFonts w:ascii="Times New Roman" w:eastAsia="Times New Roman" w:hAnsi="Times New Roman" w:cs="Times New Roman"/>
                <w:color w:val="000000"/>
                <w:kern w:val="24"/>
                <w:sz w:val="24"/>
                <w:szCs w:val="24"/>
                <w:lang w:eastAsia="uk-UA"/>
              </w:rPr>
              <w:t>к-ть балів</w:t>
            </w:r>
          </w:p>
        </w:tc>
      </w:tr>
      <w:tr w:rsidR="004540F4" w:rsidRPr="004540F4" w:rsidTr="004540F4">
        <w:trPr>
          <w:trHeight w:val="894"/>
          <w:jc w:val="center"/>
        </w:trPr>
        <w:tc>
          <w:tcPr>
            <w:tcW w:w="2488"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540F4" w:rsidRPr="004540F4" w:rsidRDefault="004540F4" w:rsidP="004540F4">
            <w:pPr>
              <w:spacing w:after="0" w:line="240" w:lineRule="auto"/>
              <w:jc w:val="center"/>
              <w:rPr>
                <w:rFonts w:ascii="Arial" w:eastAsia="Times New Roman" w:hAnsi="Arial" w:cs="Arial"/>
                <w:sz w:val="24"/>
                <w:szCs w:val="24"/>
                <w:lang w:eastAsia="uk-UA"/>
              </w:rPr>
            </w:pPr>
            <w:r w:rsidRPr="004540F4">
              <w:rPr>
                <w:rFonts w:ascii="Times New Roman" w:eastAsia="Times New Roman" w:hAnsi="Times New Roman" w:cs="Times New Roman"/>
                <w:color w:val="000000"/>
                <w:kern w:val="24"/>
                <w:sz w:val="24"/>
                <w:szCs w:val="24"/>
                <w:lang w:eastAsia="uk-UA"/>
              </w:rPr>
              <w:t>Змістовий модуль №1</w:t>
            </w:r>
          </w:p>
        </w:tc>
        <w:tc>
          <w:tcPr>
            <w:tcW w:w="1985"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540F4" w:rsidRPr="004540F4" w:rsidRDefault="004540F4" w:rsidP="004540F4">
            <w:pPr>
              <w:spacing w:after="0" w:line="240" w:lineRule="auto"/>
              <w:jc w:val="center"/>
              <w:rPr>
                <w:rFonts w:ascii="Arial" w:eastAsia="Times New Roman" w:hAnsi="Arial" w:cs="Arial"/>
                <w:sz w:val="24"/>
                <w:szCs w:val="24"/>
                <w:lang w:eastAsia="uk-UA"/>
              </w:rPr>
            </w:pPr>
            <w:r w:rsidRPr="004540F4">
              <w:rPr>
                <w:rFonts w:ascii="Times New Roman" w:eastAsia="Times New Roman" w:hAnsi="Times New Roman" w:cs="Times New Roman"/>
                <w:color w:val="000000"/>
                <w:kern w:val="24"/>
                <w:sz w:val="24"/>
                <w:szCs w:val="24"/>
                <w:lang w:eastAsia="uk-UA"/>
              </w:rPr>
              <w:t>Змістовий модуль № 2</w:t>
            </w:r>
          </w:p>
        </w:tc>
        <w:tc>
          <w:tcPr>
            <w:tcW w:w="1177" w:type="dxa"/>
            <w:vMerge/>
            <w:tcBorders>
              <w:top w:val="single" w:sz="8" w:space="0" w:color="000000"/>
              <w:left w:val="single" w:sz="8" w:space="0" w:color="000000"/>
              <w:bottom w:val="single" w:sz="8" w:space="0" w:color="000000"/>
              <w:right w:val="single" w:sz="8" w:space="0" w:color="000000"/>
            </w:tcBorders>
            <w:vAlign w:val="center"/>
            <w:hideMark/>
          </w:tcPr>
          <w:p w:rsidR="004540F4" w:rsidRPr="004540F4" w:rsidRDefault="004540F4" w:rsidP="004540F4">
            <w:pPr>
              <w:spacing w:after="0" w:line="240" w:lineRule="auto"/>
              <w:rPr>
                <w:rFonts w:ascii="Arial" w:eastAsia="Times New Roman" w:hAnsi="Arial" w:cs="Arial"/>
                <w:sz w:val="24"/>
                <w:szCs w:val="24"/>
                <w:lang w:eastAsia="uk-UA"/>
              </w:rPr>
            </w:pPr>
          </w:p>
        </w:tc>
        <w:tc>
          <w:tcPr>
            <w:tcW w:w="4019" w:type="dxa"/>
            <w:vMerge/>
            <w:tcBorders>
              <w:top w:val="single" w:sz="8" w:space="0" w:color="000000"/>
              <w:left w:val="single" w:sz="8" w:space="0" w:color="000000"/>
              <w:bottom w:val="single" w:sz="8" w:space="0" w:color="000000"/>
              <w:right w:val="single" w:sz="8" w:space="0" w:color="000000"/>
            </w:tcBorders>
            <w:vAlign w:val="center"/>
            <w:hideMark/>
          </w:tcPr>
          <w:p w:rsidR="004540F4" w:rsidRPr="004540F4" w:rsidRDefault="004540F4" w:rsidP="004540F4">
            <w:pPr>
              <w:spacing w:after="0" w:line="240" w:lineRule="auto"/>
              <w:rPr>
                <w:rFonts w:ascii="Arial" w:eastAsia="Times New Roman" w:hAnsi="Arial" w:cs="Arial"/>
                <w:sz w:val="24"/>
                <w:szCs w:val="24"/>
                <w:lang w:eastAsia="uk-UA"/>
              </w:rPr>
            </w:pPr>
          </w:p>
        </w:tc>
      </w:tr>
      <w:tr w:rsidR="004540F4" w:rsidRPr="004540F4" w:rsidTr="004540F4">
        <w:trPr>
          <w:trHeight w:val="424"/>
          <w:jc w:val="center"/>
        </w:trPr>
        <w:tc>
          <w:tcPr>
            <w:tcW w:w="5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540F4" w:rsidRPr="004540F4" w:rsidRDefault="004540F4" w:rsidP="004540F4">
            <w:pPr>
              <w:spacing w:after="0" w:line="240" w:lineRule="auto"/>
              <w:jc w:val="center"/>
              <w:rPr>
                <w:rFonts w:ascii="Arial" w:eastAsia="Times New Roman" w:hAnsi="Arial" w:cs="Arial"/>
                <w:sz w:val="24"/>
                <w:szCs w:val="24"/>
                <w:lang w:eastAsia="uk-UA"/>
              </w:rPr>
            </w:pPr>
            <w:r w:rsidRPr="004540F4">
              <w:rPr>
                <w:rFonts w:ascii="Times New Roman" w:eastAsia="Times New Roman" w:hAnsi="Times New Roman" w:cs="Times New Roman"/>
                <w:color w:val="000000"/>
                <w:kern w:val="24"/>
                <w:sz w:val="24"/>
                <w:szCs w:val="24"/>
                <w:lang w:eastAsia="uk-UA"/>
              </w:rPr>
              <w:t>Т1</w:t>
            </w:r>
          </w:p>
        </w:tc>
        <w:tc>
          <w:tcPr>
            <w:tcW w:w="4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540F4" w:rsidRPr="004540F4" w:rsidRDefault="004540F4" w:rsidP="004540F4">
            <w:pPr>
              <w:spacing w:after="0" w:line="240" w:lineRule="auto"/>
              <w:jc w:val="center"/>
              <w:rPr>
                <w:rFonts w:ascii="Arial" w:eastAsia="Times New Roman" w:hAnsi="Arial" w:cs="Arial"/>
                <w:sz w:val="24"/>
                <w:szCs w:val="24"/>
                <w:lang w:eastAsia="uk-UA"/>
              </w:rPr>
            </w:pPr>
            <w:r w:rsidRPr="004540F4">
              <w:rPr>
                <w:rFonts w:ascii="Times New Roman" w:eastAsia="Times New Roman" w:hAnsi="Times New Roman" w:cs="Times New Roman"/>
                <w:color w:val="000000"/>
                <w:kern w:val="24"/>
                <w:sz w:val="24"/>
                <w:szCs w:val="24"/>
                <w:lang w:eastAsia="uk-UA"/>
              </w:rPr>
              <w:t>Т2</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540F4" w:rsidRPr="004540F4" w:rsidRDefault="004540F4" w:rsidP="004540F4">
            <w:pPr>
              <w:spacing w:after="0" w:line="240" w:lineRule="auto"/>
              <w:jc w:val="center"/>
              <w:rPr>
                <w:rFonts w:ascii="Arial" w:eastAsia="Times New Roman" w:hAnsi="Arial" w:cs="Arial"/>
                <w:sz w:val="24"/>
                <w:szCs w:val="24"/>
                <w:lang w:eastAsia="uk-UA"/>
              </w:rPr>
            </w:pPr>
            <w:r w:rsidRPr="004540F4">
              <w:rPr>
                <w:rFonts w:ascii="Times New Roman" w:eastAsia="Times New Roman" w:hAnsi="Times New Roman" w:cs="Times New Roman"/>
                <w:color w:val="000000"/>
                <w:kern w:val="24"/>
                <w:sz w:val="24"/>
                <w:szCs w:val="24"/>
                <w:lang w:eastAsia="uk-UA"/>
              </w:rPr>
              <w:t>Т3</w:t>
            </w:r>
          </w:p>
        </w:tc>
        <w:tc>
          <w:tcPr>
            <w:tcW w:w="4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540F4" w:rsidRPr="004540F4" w:rsidRDefault="004540F4" w:rsidP="004540F4">
            <w:pPr>
              <w:spacing w:after="0" w:line="240" w:lineRule="auto"/>
              <w:jc w:val="center"/>
              <w:rPr>
                <w:rFonts w:ascii="Arial" w:eastAsia="Times New Roman" w:hAnsi="Arial" w:cs="Arial"/>
                <w:sz w:val="24"/>
                <w:szCs w:val="24"/>
                <w:lang w:eastAsia="uk-UA"/>
              </w:rPr>
            </w:pPr>
            <w:r w:rsidRPr="004540F4">
              <w:rPr>
                <w:rFonts w:ascii="Times New Roman" w:eastAsia="Times New Roman" w:hAnsi="Times New Roman" w:cs="Times New Roman"/>
                <w:color w:val="000000"/>
                <w:kern w:val="24"/>
                <w:sz w:val="24"/>
                <w:szCs w:val="24"/>
                <w:lang w:eastAsia="uk-UA"/>
              </w:rPr>
              <w:t>Т4</w:t>
            </w:r>
          </w:p>
        </w:tc>
        <w:tc>
          <w:tcPr>
            <w:tcW w:w="4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540F4" w:rsidRPr="004540F4" w:rsidRDefault="004540F4" w:rsidP="004540F4">
            <w:pPr>
              <w:spacing w:after="0" w:line="240" w:lineRule="auto"/>
              <w:jc w:val="center"/>
              <w:rPr>
                <w:rFonts w:ascii="Arial" w:eastAsia="Times New Roman" w:hAnsi="Arial" w:cs="Arial"/>
                <w:sz w:val="24"/>
                <w:szCs w:val="24"/>
                <w:lang w:eastAsia="uk-UA"/>
              </w:rPr>
            </w:pPr>
            <w:r w:rsidRPr="004540F4">
              <w:rPr>
                <w:rFonts w:ascii="Times New Roman" w:eastAsia="Times New Roman" w:hAnsi="Times New Roman" w:cs="Times New Roman"/>
                <w:color w:val="000000"/>
                <w:kern w:val="24"/>
                <w:sz w:val="24"/>
                <w:szCs w:val="24"/>
                <w:lang w:eastAsia="uk-UA"/>
              </w:rPr>
              <w:t>Т5</w:t>
            </w:r>
          </w:p>
        </w:tc>
        <w:tc>
          <w:tcPr>
            <w:tcW w:w="4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540F4" w:rsidRPr="004540F4" w:rsidRDefault="004540F4" w:rsidP="004540F4">
            <w:pPr>
              <w:spacing w:after="0" w:line="240" w:lineRule="auto"/>
              <w:jc w:val="center"/>
              <w:rPr>
                <w:rFonts w:ascii="Arial" w:eastAsia="Times New Roman" w:hAnsi="Arial" w:cs="Arial"/>
                <w:sz w:val="24"/>
                <w:szCs w:val="24"/>
                <w:lang w:eastAsia="uk-UA"/>
              </w:rPr>
            </w:pPr>
            <w:r w:rsidRPr="004540F4">
              <w:rPr>
                <w:rFonts w:ascii="Times New Roman" w:eastAsia="Times New Roman" w:hAnsi="Times New Roman" w:cs="Times New Roman"/>
                <w:color w:val="000000"/>
                <w:kern w:val="24"/>
                <w:sz w:val="24"/>
                <w:szCs w:val="24"/>
                <w:lang w:eastAsia="uk-UA"/>
              </w:rPr>
              <w:t>Т6</w:t>
            </w:r>
          </w:p>
        </w:tc>
        <w:tc>
          <w:tcPr>
            <w:tcW w:w="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540F4" w:rsidRPr="004540F4" w:rsidRDefault="004540F4" w:rsidP="004540F4">
            <w:pPr>
              <w:spacing w:after="0" w:line="240" w:lineRule="auto"/>
              <w:jc w:val="center"/>
              <w:rPr>
                <w:rFonts w:ascii="Arial" w:eastAsia="Times New Roman" w:hAnsi="Arial" w:cs="Arial"/>
                <w:sz w:val="24"/>
                <w:szCs w:val="24"/>
                <w:lang w:eastAsia="uk-UA"/>
              </w:rPr>
            </w:pPr>
            <w:r w:rsidRPr="004540F4">
              <w:rPr>
                <w:rFonts w:ascii="Times New Roman" w:eastAsia="Times New Roman" w:hAnsi="Times New Roman" w:cs="Times New Roman"/>
                <w:color w:val="000000"/>
                <w:kern w:val="24"/>
                <w:sz w:val="24"/>
                <w:szCs w:val="24"/>
                <w:lang w:eastAsia="uk-UA"/>
              </w:rPr>
              <w:t>Т7</w:t>
            </w:r>
          </w:p>
        </w:tc>
        <w:tc>
          <w:tcPr>
            <w:tcW w:w="4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540F4" w:rsidRPr="004540F4" w:rsidRDefault="004540F4" w:rsidP="004540F4">
            <w:pPr>
              <w:spacing w:after="0" w:line="240" w:lineRule="auto"/>
              <w:jc w:val="center"/>
              <w:rPr>
                <w:rFonts w:ascii="Arial" w:eastAsia="Times New Roman" w:hAnsi="Arial" w:cs="Arial"/>
                <w:sz w:val="24"/>
                <w:szCs w:val="24"/>
                <w:lang w:eastAsia="uk-UA"/>
              </w:rPr>
            </w:pPr>
            <w:r w:rsidRPr="004540F4">
              <w:rPr>
                <w:rFonts w:ascii="Times New Roman" w:eastAsia="Times New Roman" w:hAnsi="Times New Roman" w:cs="Times New Roman"/>
                <w:color w:val="000000"/>
                <w:kern w:val="24"/>
                <w:sz w:val="24"/>
                <w:szCs w:val="24"/>
                <w:lang w:eastAsia="uk-UA"/>
              </w:rPr>
              <w:t>Т8</w:t>
            </w:r>
          </w:p>
        </w:tc>
        <w:tc>
          <w:tcPr>
            <w:tcW w:w="4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540F4" w:rsidRPr="004540F4" w:rsidRDefault="004540F4" w:rsidP="004540F4">
            <w:pPr>
              <w:spacing w:after="0" w:line="240" w:lineRule="auto"/>
              <w:jc w:val="center"/>
              <w:rPr>
                <w:rFonts w:ascii="Arial" w:eastAsia="Times New Roman" w:hAnsi="Arial" w:cs="Arial"/>
                <w:sz w:val="24"/>
                <w:szCs w:val="24"/>
                <w:lang w:eastAsia="uk-UA"/>
              </w:rPr>
            </w:pPr>
            <w:r w:rsidRPr="004540F4">
              <w:rPr>
                <w:rFonts w:ascii="Times New Roman" w:eastAsia="Times New Roman" w:hAnsi="Times New Roman" w:cs="Times New Roman"/>
                <w:color w:val="000000"/>
                <w:kern w:val="24"/>
                <w:sz w:val="24"/>
                <w:szCs w:val="24"/>
                <w:lang w:eastAsia="uk-UA"/>
              </w:rPr>
              <w:t>Т9</w:t>
            </w:r>
          </w:p>
        </w:tc>
        <w:tc>
          <w:tcPr>
            <w:tcW w:w="117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540F4" w:rsidRPr="004540F4" w:rsidRDefault="004540F4" w:rsidP="004540F4">
            <w:pPr>
              <w:spacing w:after="0" w:line="240" w:lineRule="auto"/>
              <w:jc w:val="center"/>
              <w:rPr>
                <w:rFonts w:ascii="Arial" w:eastAsia="Times New Roman" w:hAnsi="Arial" w:cs="Arial"/>
                <w:sz w:val="24"/>
                <w:szCs w:val="24"/>
                <w:lang w:eastAsia="uk-UA"/>
              </w:rPr>
            </w:pPr>
            <w:r w:rsidRPr="004540F4">
              <w:rPr>
                <w:rFonts w:ascii="Times New Roman" w:eastAsia="Times New Roman" w:hAnsi="Times New Roman" w:cs="Times New Roman"/>
                <w:color w:val="000000"/>
                <w:kern w:val="24"/>
                <w:sz w:val="24"/>
                <w:szCs w:val="24"/>
                <w:lang w:eastAsia="uk-UA"/>
              </w:rPr>
              <w:t> </w:t>
            </w:r>
            <w:r w:rsidR="00B657DD">
              <w:rPr>
                <w:rFonts w:ascii="Times New Roman" w:eastAsia="Times New Roman" w:hAnsi="Times New Roman" w:cs="Times New Roman"/>
                <w:color w:val="000000"/>
                <w:kern w:val="24"/>
                <w:sz w:val="24"/>
                <w:szCs w:val="24"/>
                <w:lang w:eastAsia="uk-UA"/>
              </w:rPr>
              <w:t>40</w:t>
            </w:r>
          </w:p>
        </w:tc>
        <w:tc>
          <w:tcPr>
            <w:tcW w:w="401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540F4" w:rsidRPr="004540F4" w:rsidRDefault="004540F4" w:rsidP="004540F4">
            <w:pPr>
              <w:spacing w:after="0" w:line="240" w:lineRule="auto"/>
              <w:jc w:val="center"/>
              <w:rPr>
                <w:rFonts w:ascii="Arial" w:eastAsia="Times New Roman" w:hAnsi="Arial" w:cs="Arial"/>
                <w:sz w:val="24"/>
                <w:szCs w:val="24"/>
                <w:lang w:eastAsia="uk-UA"/>
              </w:rPr>
            </w:pPr>
            <w:r w:rsidRPr="004540F4">
              <w:rPr>
                <w:rFonts w:ascii="Times New Roman" w:eastAsia="Times New Roman" w:hAnsi="Times New Roman" w:cs="Times New Roman"/>
                <w:color w:val="000000"/>
                <w:kern w:val="24"/>
                <w:sz w:val="24"/>
                <w:szCs w:val="24"/>
                <w:lang w:eastAsia="uk-UA"/>
              </w:rPr>
              <w:t>100</w:t>
            </w:r>
          </w:p>
        </w:tc>
      </w:tr>
      <w:tr w:rsidR="004540F4" w:rsidRPr="004540F4" w:rsidTr="004540F4">
        <w:trPr>
          <w:trHeight w:val="424"/>
          <w:jc w:val="center"/>
        </w:trPr>
        <w:tc>
          <w:tcPr>
            <w:tcW w:w="5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540F4" w:rsidRPr="004540F4" w:rsidRDefault="004540F4" w:rsidP="004540F4">
            <w:pPr>
              <w:spacing w:after="0" w:line="240" w:lineRule="auto"/>
              <w:jc w:val="center"/>
              <w:rPr>
                <w:rFonts w:ascii="Arial" w:eastAsia="Times New Roman" w:hAnsi="Arial" w:cs="Arial"/>
                <w:sz w:val="24"/>
                <w:szCs w:val="24"/>
                <w:lang w:eastAsia="uk-UA"/>
              </w:rPr>
            </w:pPr>
            <w:r w:rsidRPr="004540F4">
              <w:rPr>
                <w:rFonts w:ascii="Times New Roman" w:eastAsia="Times New Roman" w:hAnsi="Times New Roman" w:cs="Times New Roman"/>
                <w:color w:val="000000"/>
                <w:kern w:val="24"/>
                <w:sz w:val="24"/>
                <w:szCs w:val="24"/>
                <w:lang w:eastAsia="uk-UA"/>
              </w:rPr>
              <w:t> </w:t>
            </w:r>
            <w:r w:rsidR="00B657DD">
              <w:rPr>
                <w:rFonts w:ascii="Times New Roman" w:eastAsia="Times New Roman" w:hAnsi="Times New Roman" w:cs="Times New Roman"/>
                <w:color w:val="000000"/>
                <w:kern w:val="24"/>
                <w:sz w:val="24"/>
                <w:szCs w:val="24"/>
                <w:lang w:eastAsia="uk-UA"/>
              </w:rPr>
              <w:t>6</w:t>
            </w:r>
          </w:p>
        </w:tc>
        <w:tc>
          <w:tcPr>
            <w:tcW w:w="4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540F4" w:rsidRPr="004540F4" w:rsidRDefault="004540F4" w:rsidP="004540F4">
            <w:pPr>
              <w:spacing w:after="0" w:line="240" w:lineRule="auto"/>
              <w:jc w:val="center"/>
              <w:rPr>
                <w:rFonts w:ascii="Arial" w:eastAsia="Times New Roman" w:hAnsi="Arial" w:cs="Arial"/>
                <w:sz w:val="24"/>
                <w:szCs w:val="24"/>
                <w:lang w:eastAsia="uk-UA"/>
              </w:rPr>
            </w:pPr>
            <w:r w:rsidRPr="004540F4">
              <w:rPr>
                <w:rFonts w:ascii="Times New Roman" w:eastAsia="Times New Roman" w:hAnsi="Times New Roman" w:cs="Times New Roman"/>
                <w:color w:val="000000"/>
                <w:kern w:val="24"/>
                <w:sz w:val="24"/>
                <w:szCs w:val="24"/>
                <w:lang w:eastAsia="uk-UA"/>
              </w:rPr>
              <w:t> </w:t>
            </w:r>
            <w:r w:rsidR="00B657DD">
              <w:rPr>
                <w:rFonts w:ascii="Times New Roman" w:eastAsia="Times New Roman" w:hAnsi="Times New Roman" w:cs="Times New Roman"/>
                <w:color w:val="000000"/>
                <w:kern w:val="24"/>
                <w:sz w:val="24"/>
                <w:szCs w:val="24"/>
                <w:lang w:eastAsia="uk-UA"/>
              </w:rPr>
              <w:t>6</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540F4" w:rsidRPr="004540F4" w:rsidRDefault="004540F4" w:rsidP="004540F4">
            <w:pPr>
              <w:spacing w:after="0" w:line="240" w:lineRule="auto"/>
              <w:jc w:val="center"/>
              <w:rPr>
                <w:rFonts w:ascii="Arial" w:eastAsia="Times New Roman" w:hAnsi="Arial" w:cs="Arial"/>
                <w:sz w:val="24"/>
                <w:szCs w:val="24"/>
                <w:lang w:eastAsia="uk-UA"/>
              </w:rPr>
            </w:pPr>
            <w:r w:rsidRPr="004540F4">
              <w:rPr>
                <w:rFonts w:ascii="Times New Roman" w:eastAsia="Times New Roman" w:hAnsi="Times New Roman" w:cs="Times New Roman"/>
                <w:color w:val="000000"/>
                <w:kern w:val="24"/>
                <w:sz w:val="24"/>
                <w:szCs w:val="24"/>
                <w:lang w:eastAsia="uk-UA"/>
              </w:rPr>
              <w:t> </w:t>
            </w:r>
            <w:r w:rsidR="00B657DD">
              <w:rPr>
                <w:rFonts w:ascii="Times New Roman" w:eastAsia="Times New Roman" w:hAnsi="Times New Roman" w:cs="Times New Roman"/>
                <w:color w:val="000000"/>
                <w:kern w:val="24"/>
                <w:sz w:val="24"/>
                <w:szCs w:val="24"/>
                <w:lang w:eastAsia="uk-UA"/>
              </w:rPr>
              <w:t>6</w:t>
            </w:r>
          </w:p>
        </w:tc>
        <w:tc>
          <w:tcPr>
            <w:tcW w:w="4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540F4" w:rsidRPr="004540F4" w:rsidRDefault="004540F4" w:rsidP="004540F4">
            <w:pPr>
              <w:spacing w:after="0" w:line="240" w:lineRule="auto"/>
              <w:jc w:val="center"/>
              <w:rPr>
                <w:rFonts w:ascii="Arial" w:eastAsia="Times New Roman" w:hAnsi="Arial" w:cs="Arial"/>
                <w:sz w:val="24"/>
                <w:szCs w:val="24"/>
                <w:lang w:eastAsia="uk-UA"/>
              </w:rPr>
            </w:pPr>
            <w:r w:rsidRPr="004540F4">
              <w:rPr>
                <w:rFonts w:ascii="Times New Roman" w:eastAsia="Times New Roman" w:hAnsi="Times New Roman" w:cs="Times New Roman"/>
                <w:color w:val="000000"/>
                <w:kern w:val="24"/>
                <w:sz w:val="24"/>
                <w:szCs w:val="24"/>
                <w:lang w:eastAsia="uk-UA"/>
              </w:rPr>
              <w:t> </w:t>
            </w:r>
            <w:r w:rsidR="00B657DD">
              <w:rPr>
                <w:rFonts w:ascii="Times New Roman" w:eastAsia="Times New Roman" w:hAnsi="Times New Roman" w:cs="Times New Roman"/>
                <w:color w:val="000000"/>
                <w:kern w:val="24"/>
                <w:sz w:val="24"/>
                <w:szCs w:val="24"/>
                <w:lang w:eastAsia="uk-UA"/>
              </w:rPr>
              <w:t>6</w:t>
            </w:r>
          </w:p>
        </w:tc>
        <w:tc>
          <w:tcPr>
            <w:tcW w:w="4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540F4" w:rsidRPr="004540F4" w:rsidRDefault="004540F4" w:rsidP="004540F4">
            <w:pPr>
              <w:spacing w:after="0" w:line="240" w:lineRule="auto"/>
              <w:jc w:val="center"/>
              <w:rPr>
                <w:rFonts w:ascii="Arial" w:eastAsia="Times New Roman" w:hAnsi="Arial" w:cs="Arial"/>
                <w:sz w:val="24"/>
                <w:szCs w:val="24"/>
                <w:lang w:eastAsia="uk-UA"/>
              </w:rPr>
            </w:pPr>
            <w:r w:rsidRPr="004540F4">
              <w:rPr>
                <w:rFonts w:ascii="Times New Roman" w:eastAsia="Times New Roman" w:hAnsi="Times New Roman" w:cs="Times New Roman"/>
                <w:color w:val="000000"/>
                <w:kern w:val="24"/>
                <w:sz w:val="24"/>
                <w:szCs w:val="24"/>
                <w:lang w:eastAsia="uk-UA"/>
              </w:rPr>
              <w:t> </w:t>
            </w:r>
            <w:r w:rsidR="00B657DD">
              <w:rPr>
                <w:rFonts w:ascii="Times New Roman" w:eastAsia="Times New Roman" w:hAnsi="Times New Roman" w:cs="Times New Roman"/>
                <w:color w:val="000000"/>
                <w:kern w:val="24"/>
                <w:sz w:val="24"/>
                <w:szCs w:val="24"/>
                <w:lang w:eastAsia="uk-UA"/>
              </w:rPr>
              <w:t>6</w:t>
            </w:r>
          </w:p>
        </w:tc>
        <w:tc>
          <w:tcPr>
            <w:tcW w:w="4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540F4" w:rsidRPr="004540F4" w:rsidRDefault="00B657DD" w:rsidP="004540F4">
            <w:pPr>
              <w:spacing w:after="0" w:line="240" w:lineRule="auto"/>
              <w:jc w:val="center"/>
              <w:rPr>
                <w:rFonts w:ascii="Arial" w:eastAsia="Times New Roman" w:hAnsi="Arial" w:cs="Arial"/>
                <w:sz w:val="24"/>
                <w:szCs w:val="24"/>
                <w:lang w:eastAsia="uk-UA"/>
              </w:rPr>
            </w:pPr>
            <w:r>
              <w:rPr>
                <w:rFonts w:ascii="Times New Roman" w:eastAsia="Times New Roman" w:hAnsi="Times New Roman" w:cs="Times New Roman"/>
                <w:color w:val="000000"/>
                <w:kern w:val="24"/>
                <w:sz w:val="24"/>
                <w:szCs w:val="24"/>
                <w:lang w:eastAsia="uk-UA"/>
              </w:rPr>
              <w:t>5</w:t>
            </w:r>
          </w:p>
        </w:tc>
        <w:tc>
          <w:tcPr>
            <w:tcW w:w="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540F4" w:rsidRPr="004540F4" w:rsidRDefault="004540F4" w:rsidP="00B657DD">
            <w:pPr>
              <w:spacing w:after="0" w:line="240" w:lineRule="auto"/>
              <w:jc w:val="center"/>
              <w:rPr>
                <w:rFonts w:ascii="Arial" w:eastAsia="Times New Roman" w:hAnsi="Arial" w:cs="Arial"/>
                <w:sz w:val="24"/>
                <w:szCs w:val="24"/>
                <w:lang w:eastAsia="uk-UA"/>
              </w:rPr>
            </w:pPr>
            <w:r w:rsidRPr="004540F4">
              <w:rPr>
                <w:rFonts w:ascii="Times New Roman" w:eastAsia="Times New Roman" w:hAnsi="Times New Roman" w:cs="Times New Roman"/>
                <w:color w:val="000000"/>
                <w:kern w:val="24"/>
                <w:sz w:val="24"/>
                <w:szCs w:val="24"/>
                <w:lang w:eastAsia="uk-UA"/>
              </w:rPr>
              <w:t> </w:t>
            </w:r>
            <w:r w:rsidR="00B657DD">
              <w:rPr>
                <w:rFonts w:ascii="Times New Roman" w:eastAsia="Times New Roman" w:hAnsi="Times New Roman" w:cs="Times New Roman"/>
                <w:color w:val="000000"/>
                <w:kern w:val="24"/>
                <w:sz w:val="24"/>
                <w:szCs w:val="24"/>
                <w:lang w:eastAsia="uk-UA"/>
              </w:rPr>
              <w:t>5</w:t>
            </w:r>
          </w:p>
        </w:tc>
        <w:tc>
          <w:tcPr>
            <w:tcW w:w="4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540F4" w:rsidRPr="004540F4" w:rsidRDefault="00B657DD" w:rsidP="004540F4">
            <w:pPr>
              <w:spacing w:after="0" w:line="240" w:lineRule="auto"/>
              <w:jc w:val="center"/>
              <w:rPr>
                <w:rFonts w:ascii="Arial" w:eastAsia="Times New Roman" w:hAnsi="Arial" w:cs="Arial"/>
                <w:sz w:val="24"/>
                <w:szCs w:val="24"/>
                <w:lang w:eastAsia="uk-UA"/>
              </w:rPr>
            </w:pPr>
            <w:r>
              <w:rPr>
                <w:rFonts w:ascii="Times New Roman" w:eastAsia="Times New Roman" w:hAnsi="Times New Roman" w:cs="Times New Roman"/>
                <w:color w:val="000000"/>
                <w:kern w:val="24"/>
                <w:sz w:val="24"/>
                <w:szCs w:val="24"/>
                <w:lang w:eastAsia="uk-UA"/>
              </w:rPr>
              <w:t>10</w:t>
            </w:r>
            <w:r w:rsidR="004540F4" w:rsidRPr="004540F4">
              <w:rPr>
                <w:rFonts w:ascii="Times New Roman" w:eastAsia="Times New Roman" w:hAnsi="Times New Roman" w:cs="Times New Roman"/>
                <w:color w:val="000000"/>
                <w:kern w:val="24"/>
                <w:sz w:val="24"/>
                <w:szCs w:val="24"/>
                <w:lang w:eastAsia="uk-UA"/>
              </w:rPr>
              <w:t> </w:t>
            </w:r>
          </w:p>
        </w:tc>
        <w:tc>
          <w:tcPr>
            <w:tcW w:w="4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540F4" w:rsidRPr="004540F4" w:rsidRDefault="00B657DD" w:rsidP="004540F4">
            <w:pPr>
              <w:spacing w:after="0" w:line="240" w:lineRule="auto"/>
              <w:jc w:val="center"/>
              <w:rPr>
                <w:rFonts w:ascii="Arial" w:eastAsia="Times New Roman" w:hAnsi="Arial" w:cs="Arial"/>
                <w:sz w:val="24"/>
                <w:szCs w:val="24"/>
                <w:lang w:eastAsia="uk-UA"/>
              </w:rPr>
            </w:pPr>
            <w:r>
              <w:rPr>
                <w:rFonts w:ascii="Times New Roman" w:eastAsia="Times New Roman" w:hAnsi="Times New Roman" w:cs="Times New Roman"/>
                <w:color w:val="000000"/>
                <w:kern w:val="24"/>
                <w:sz w:val="24"/>
                <w:szCs w:val="24"/>
                <w:lang w:eastAsia="uk-UA"/>
              </w:rPr>
              <w:t>10</w:t>
            </w:r>
            <w:r w:rsidR="004540F4" w:rsidRPr="004540F4">
              <w:rPr>
                <w:rFonts w:ascii="Times New Roman" w:eastAsia="Times New Roman" w:hAnsi="Times New Roman" w:cs="Times New Roman"/>
                <w:color w:val="000000"/>
                <w:kern w:val="24"/>
                <w:sz w:val="24"/>
                <w:szCs w:val="24"/>
                <w:lang w:eastAsia="uk-UA"/>
              </w:rPr>
              <w:t> </w:t>
            </w:r>
          </w:p>
        </w:tc>
        <w:tc>
          <w:tcPr>
            <w:tcW w:w="1177" w:type="dxa"/>
            <w:vMerge/>
            <w:tcBorders>
              <w:top w:val="single" w:sz="8" w:space="0" w:color="000000"/>
              <w:left w:val="single" w:sz="8" w:space="0" w:color="000000"/>
              <w:bottom w:val="single" w:sz="8" w:space="0" w:color="000000"/>
              <w:right w:val="single" w:sz="8" w:space="0" w:color="000000"/>
            </w:tcBorders>
            <w:vAlign w:val="center"/>
            <w:hideMark/>
          </w:tcPr>
          <w:p w:rsidR="004540F4" w:rsidRPr="004540F4" w:rsidRDefault="004540F4" w:rsidP="004540F4">
            <w:pPr>
              <w:spacing w:after="0" w:line="240" w:lineRule="auto"/>
              <w:rPr>
                <w:rFonts w:ascii="Arial" w:eastAsia="Times New Roman" w:hAnsi="Arial" w:cs="Arial"/>
                <w:sz w:val="24"/>
                <w:szCs w:val="24"/>
                <w:lang w:eastAsia="uk-UA"/>
              </w:rPr>
            </w:pPr>
          </w:p>
        </w:tc>
        <w:tc>
          <w:tcPr>
            <w:tcW w:w="4019" w:type="dxa"/>
            <w:vMerge/>
            <w:tcBorders>
              <w:top w:val="single" w:sz="8" w:space="0" w:color="000000"/>
              <w:left w:val="single" w:sz="8" w:space="0" w:color="000000"/>
              <w:bottom w:val="single" w:sz="8" w:space="0" w:color="000000"/>
              <w:right w:val="single" w:sz="8" w:space="0" w:color="000000"/>
            </w:tcBorders>
            <w:vAlign w:val="center"/>
            <w:hideMark/>
          </w:tcPr>
          <w:p w:rsidR="004540F4" w:rsidRPr="004540F4" w:rsidRDefault="004540F4" w:rsidP="004540F4">
            <w:pPr>
              <w:spacing w:after="0" w:line="240" w:lineRule="auto"/>
              <w:rPr>
                <w:rFonts w:ascii="Arial" w:eastAsia="Times New Roman" w:hAnsi="Arial" w:cs="Arial"/>
                <w:sz w:val="24"/>
                <w:szCs w:val="24"/>
                <w:lang w:eastAsia="uk-UA"/>
              </w:rPr>
            </w:pPr>
          </w:p>
        </w:tc>
      </w:tr>
    </w:tbl>
    <w:p w:rsidR="0018534D" w:rsidRDefault="0018534D" w:rsidP="00CE4E24">
      <w:pPr>
        <w:spacing w:after="0" w:line="240" w:lineRule="auto"/>
        <w:ind w:firstLine="709"/>
        <w:jc w:val="center"/>
        <w:rPr>
          <w:rFonts w:ascii="Times New Roman" w:hAnsi="Times New Roman" w:cs="Times New Roman"/>
          <w:b/>
          <w:bCs/>
          <w:color w:val="000000" w:themeColor="text1"/>
          <w:kern w:val="24"/>
          <w:sz w:val="24"/>
          <w:szCs w:val="24"/>
        </w:rPr>
      </w:pPr>
    </w:p>
    <w:p w:rsidR="006E4631" w:rsidRDefault="00B3325A" w:rsidP="006E4631">
      <w:pPr>
        <w:pStyle w:val="a3"/>
        <w:spacing w:before="0" w:beforeAutospacing="0" w:after="0" w:afterAutospacing="0"/>
        <w:jc w:val="center"/>
        <w:rPr>
          <w:b/>
          <w:bCs/>
          <w:color w:val="000000"/>
          <w:spacing w:val="-6"/>
          <w:kern w:val="24"/>
          <w:szCs w:val="36"/>
        </w:rPr>
      </w:pPr>
      <w:r>
        <w:rPr>
          <w:b/>
          <w:bCs/>
          <w:color w:val="000000"/>
          <w:kern w:val="24"/>
          <w:szCs w:val="36"/>
        </w:rPr>
        <w:t>8</w:t>
      </w:r>
      <w:r w:rsidR="006E4631" w:rsidRPr="006E4631">
        <w:rPr>
          <w:b/>
          <w:bCs/>
          <w:color w:val="000000"/>
          <w:kern w:val="24"/>
          <w:szCs w:val="36"/>
        </w:rPr>
        <w:t>. Рекомендована література</w:t>
      </w:r>
      <w:r w:rsidR="001941D1">
        <w:rPr>
          <w:b/>
          <w:bCs/>
          <w:color w:val="000000"/>
          <w:kern w:val="24"/>
          <w:szCs w:val="36"/>
        </w:rPr>
        <w:t xml:space="preserve"> </w:t>
      </w:r>
      <w:r w:rsidR="00B657DD">
        <w:rPr>
          <w:b/>
          <w:bCs/>
          <w:color w:val="000000"/>
          <w:kern w:val="24"/>
          <w:szCs w:val="36"/>
        </w:rPr>
        <w:t>–</w:t>
      </w:r>
      <w:r w:rsidR="006E4631" w:rsidRPr="006E4631">
        <w:rPr>
          <w:b/>
          <w:bCs/>
          <w:color w:val="000000"/>
          <w:spacing w:val="-6"/>
          <w:kern w:val="24"/>
          <w:szCs w:val="36"/>
        </w:rPr>
        <w:t>основна</w:t>
      </w:r>
    </w:p>
    <w:p w:rsidR="00B657DD" w:rsidRPr="00B657DD" w:rsidRDefault="00B657DD" w:rsidP="000876AE">
      <w:pPr>
        <w:tabs>
          <w:tab w:val="num" w:pos="567"/>
        </w:tabs>
        <w:spacing w:after="0" w:line="240" w:lineRule="auto"/>
        <w:ind w:right="23"/>
        <w:jc w:val="both"/>
        <w:rPr>
          <w:rFonts w:ascii="Times New Roman" w:eastAsia="Times New Roman" w:hAnsi="Times New Roman" w:cs="Times New Roman"/>
          <w:lang w:eastAsia="ru-RU"/>
        </w:rPr>
      </w:pPr>
    </w:p>
    <w:p w:rsidR="00820F23" w:rsidRPr="00505CF7" w:rsidRDefault="00B657DD" w:rsidP="00820F23">
      <w:pPr>
        <w:numPr>
          <w:ilvl w:val="0"/>
          <w:numId w:val="2"/>
        </w:numPr>
        <w:tabs>
          <w:tab w:val="num" w:pos="-360"/>
          <w:tab w:val="num" w:pos="567"/>
        </w:tabs>
        <w:spacing w:after="0" w:line="240" w:lineRule="auto"/>
        <w:ind w:left="540" w:right="23" w:hanging="540"/>
        <w:jc w:val="both"/>
        <w:rPr>
          <w:rFonts w:ascii="Times New Roman" w:eastAsia="Times New Roman" w:hAnsi="Times New Roman" w:cs="Times New Roman"/>
          <w:lang w:eastAsia="ru-RU"/>
        </w:rPr>
      </w:pPr>
      <w:r w:rsidRPr="00505CF7">
        <w:rPr>
          <w:rFonts w:ascii="Times New Roman" w:eastAsia="Times New Roman" w:hAnsi="Times New Roman" w:cs="Times New Roman"/>
          <w:lang w:eastAsia="ru-RU"/>
        </w:rPr>
        <w:t>Мартинюк О.В., Мартинюк С.В. Інверсія та її застосування: Навчальний посібник. – Чернівці: Рута, 2007. – 72 с.</w:t>
      </w:r>
    </w:p>
    <w:p w:rsidR="00820F23" w:rsidRPr="00505CF7" w:rsidRDefault="00820F23" w:rsidP="00820F23">
      <w:pPr>
        <w:numPr>
          <w:ilvl w:val="0"/>
          <w:numId w:val="2"/>
        </w:numPr>
        <w:tabs>
          <w:tab w:val="num" w:pos="-360"/>
          <w:tab w:val="num" w:pos="567"/>
        </w:tabs>
        <w:spacing w:after="0" w:line="240" w:lineRule="auto"/>
        <w:ind w:left="540" w:right="23" w:hanging="540"/>
        <w:jc w:val="both"/>
        <w:rPr>
          <w:rFonts w:ascii="Times New Roman" w:eastAsia="Times New Roman" w:hAnsi="Times New Roman" w:cs="Times New Roman"/>
          <w:lang w:eastAsia="ru-RU"/>
        </w:rPr>
      </w:pPr>
      <w:proofErr w:type="spellStart"/>
      <w:r w:rsidRPr="00505CF7">
        <w:rPr>
          <w:rFonts w:ascii="Times New Roman" w:eastAsia="Times New Roman" w:hAnsi="Times New Roman" w:cs="Times New Roman"/>
          <w:lang w:val="ru-RU" w:eastAsia="ru-RU"/>
        </w:rPr>
        <w:lastRenderedPageBreak/>
        <w:t>Мартинюк</w:t>
      </w:r>
      <w:proofErr w:type="spellEnd"/>
      <w:r w:rsidRPr="00505CF7">
        <w:rPr>
          <w:rFonts w:ascii="Times New Roman" w:eastAsia="Times New Roman" w:hAnsi="Times New Roman" w:cs="Times New Roman"/>
          <w:lang w:val="ru-RU" w:eastAsia="ru-RU"/>
        </w:rPr>
        <w:t xml:space="preserve"> О.В., </w:t>
      </w:r>
      <w:proofErr w:type="spellStart"/>
      <w:r w:rsidRPr="00505CF7">
        <w:rPr>
          <w:rFonts w:ascii="Times New Roman" w:eastAsia="Times New Roman" w:hAnsi="Times New Roman" w:cs="Times New Roman"/>
          <w:lang w:val="ru-RU" w:eastAsia="ru-RU"/>
        </w:rPr>
        <w:t>Мартинюк</w:t>
      </w:r>
      <w:proofErr w:type="spellEnd"/>
      <w:r w:rsidRPr="00505CF7">
        <w:rPr>
          <w:rFonts w:ascii="Times New Roman" w:eastAsia="Times New Roman" w:hAnsi="Times New Roman" w:cs="Times New Roman"/>
          <w:lang w:val="ru-RU" w:eastAsia="ru-RU"/>
        </w:rPr>
        <w:t xml:space="preserve"> С.В., </w:t>
      </w:r>
      <w:proofErr w:type="spellStart"/>
      <w:r w:rsidRPr="00505CF7">
        <w:rPr>
          <w:rFonts w:ascii="Times New Roman" w:eastAsia="Times New Roman" w:hAnsi="Times New Roman" w:cs="Times New Roman"/>
          <w:lang w:val="ru-RU" w:eastAsia="ru-RU"/>
        </w:rPr>
        <w:t>Колісник</w:t>
      </w:r>
      <w:proofErr w:type="spellEnd"/>
      <w:r w:rsidRPr="00505CF7">
        <w:rPr>
          <w:rFonts w:ascii="Times New Roman" w:eastAsia="Times New Roman" w:hAnsi="Times New Roman" w:cs="Times New Roman"/>
          <w:lang w:val="ru-RU" w:eastAsia="ru-RU"/>
        </w:rPr>
        <w:t xml:space="preserve"> Р.С. </w:t>
      </w:r>
      <w:proofErr w:type="spellStart"/>
      <w:r w:rsidRPr="00505CF7">
        <w:rPr>
          <w:rFonts w:ascii="Times New Roman" w:eastAsia="Times New Roman" w:hAnsi="Times New Roman" w:cs="Times New Roman"/>
          <w:lang w:val="ru-RU" w:eastAsia="ru-RU"/>
        </w:rPr>
        <w:t>Планіметричні</w:t>
      </w:r>
      <w:proofErr w:type="spellEnd"/>
      <w:r w:rsidRPr="00505CF7">
        <w:rPr>
          <w:rFonts w:ascii="Times New Roman" w:eastAsia="Times New Roman" w:hAnsi="Times New Roman" w:cs="Times New Roman"/>
          <w:lang w:val="ru-RU" w:eastAsia="ru-RU"/>
        </w:rPr>
        <w:t xml:space="preserve"> </w:t>
      </w:r>
      <w:proofErr w:type="spellStart"/>
      <w:r w:rsidRPr="00505CF7">
        <w:rPr>
          <w:rFonts w:ascii="Times New Roman" w:eastAsia="Times New Roman" w:hAnsi="Times New Roman" w:cs="Times New Roman"/>
          <w:lang w:val="ru-RU" w:eastAsia="ru-RU"/>
        </w:rPr>
        <w:t>задачі</w:t>
      </w:r>
      <w:proofErr w:type="spellEnd"/>
      <w:r w:rsidRPr="00505CF7">
        <w:rPr>
          <w:rFonts w:ascii="Times New Roman" w:eastAsia="Times New Roman" w:hAnsi="Times New Roman" w:cs="Times New Roman"/>
          <w:lang w:val="ru-RU" w:eastAsia="ru-RU"/>
        </w:rPr>
        <w:t xml:space="preserve"> на </w:t>
      </w:r>
      <w:proofErr w:type="spellStart"/>
      <w:r w:rsidRPr="00505CF7">
        <w:rPr>
          <w:rFonts w:ascii="Times New Roman" w:eastAsia="Times New Roman" w:hAnsi="Times New Roman" w:cs="Times New Roman"/>
          <w:lang w:val="ru-RU" w:eastAsia="ru-RU"/>
        </w:rPr>
        <w:t>доведення</w:t>
      </w:r>
      <w:proofErr w:type="spellEnd"/>
      <w:r w:rsidRPr="00505CF7">
        <w:rPr>
          <w:rFonts w:ascii="Times New Roman" w:eastAsia="Times New Roman" w:hAnsi="Times New Roman" w:cs="Times New Roman"/>
          <w:lang w:val="ru-RU" w:eastAsia="ru-RU"/>
        </w:rPr>
        <w:t xml:space="preserve">: </w:t>
      </w:r>
      <w:proofErr w:type="spellStart"/>
      <w:r w:rsidRPr="00505CF7">
        <w:rPr>
          <w:rFonts w:ascii="Times New Roman" w:eastAsia="Times New Roman" w:hAnsi="Times New Roman" w:cs="Times New Roman"/>
          <w:lang w:val="ru-RU" w:eastAsia="ru-RU"/>
        </w:rPr>
        <w:t>Навчальний</w:t>
      </w:r>
      <w:proofErr w:type="spellEnd"/>
      <w:r w:rsidRPr="00505CF7">
        <w:rPr>
          <w:rFonts w:ascii="Times New Roman" w:eastAsia="Times New Roman" w:hAnsi="Times New Roman" w:cs="Times New Roman"/>
          <w:lang w:val="ru-RU" w:eastAsia="ru-RU"/>
        </w:rPr>
        <w:t xml:space="preserve"> </w:t>
      </w:r>
      <w:proofErr w:type="spellStart"/>
      <w:r w:rsidRPr="00505CF7">
        <w:rPr>
          <w:rFonts w:ascii="Times New Roman" w:eastAsia="Times New Roman" w:hAnsi="Times New Roman" w:cs="Times New Roman"/>
          <w:lang w:val="ru-RU" w:eastAsia="ru-RU"/>
        </w:rPr>
        <w:t>посібник</w:t>
      </w:r>
      <w:proofErr w:type="spellEnd"/>
      <w:r w:rsidRPr="00505CF7">
        <w:rPr>
          <w:rFonts w:ascii="Times New Roman" w:eastAsia="Times New Roman" w:hAnsi="Times New Roman" w:cs="Times New Roman"/>
          <w:lang w:val="ru-RU" w:eastAsia="ru-RU"/>
        </w:rPr>
        <w:t xml:space="preserve">. – </w:t>
      </w:r>
      <w:proofErr w:type="spellStart"/>
      <w:r w:rsidRPr="00505CF7">
        <w:rPr>
          <w:rFonts w:ascii="Times New Roman" w:eastAsia="Times New Roman" w:hAnsi="Times New Roman" w:cs="Times New Roman"/>
          <w:lang w:val="ru-RU" w:eastAsia="ru-RU"/>
        </w:rPr>
        <w:t>Чернівці</w:t>
      </w:r>
      <w:proofErr w:type="spellEnd"/>
      <w:r w:rsidRPr="00505CF7">
        <w:rPr>
          <w:rFonts w:ascii="Times New Roman" w:eastAsia="Times New Roman" w:hAnsi="Times New Roman" w:cs="Times New Roman"/>
          <w:lang w:val="ru-RU" w:eastAsia="ru-RU"/>
        </w:rPr>
        <w:t>: Рута, 2008. – 56с.</w:t>
      </w:r>
    </w:p>
    <w:p w:rsidR="001D05F5" w:rsidRPr="00505CF7" w:rsidRDefault="001D05F5" w:rsidP="001D05F5">
      <w:pPr>
        <w:numPr>
          <w:ilvl w:val="0"/>
          <w:numId w:val="2"/>
        </w:numPr>
        <w:tabs>
          <w:tab w:val="num" w:pos="-360"/>
          <w:tab w:val="num" w:pos="567"/>
        </w:tabs>
        <w:spacing w:after="0" w:line="240" w:lineRule="auto"/>
        <w:ind w:left="540" w:right="23" w:hanging="540"/>
        <w:jc w:val="both"/>
        <w:rPr>
          <w:rFonts w:ascii="Times New Roman" w:eastAsia="Times New Roman" w:hAnsi="Times New Roman" w:cs="Times New Roman"/>
          <w:lang w:eastAsia="ru-RU"/>
        </w:rPr>
      </w:pPr>
      <w:proofErr w:type="spellStart"/>
      <w:r w:rsidRPr="00505CF7">
        <w:rPr>
          <w:rFonts w:ascii="Times New Roman" w:eastAsia="Times New Roman" w:hAnsi="Times New Roman" w:cs="Times New Roman"/>
          <w:lang w:val="ru-RU" w:eastAsia="ru-RU"/>
        </w:rPr>
        <w:t>Городецький</w:t>
      </w:r>
      <w:proofErr w:type="spellEnd"/>
      <w:r w:rsidRPr="00505CF7">
        <w:rPr>
          <w:rFonts w:ascii="Times New Roman" w:eastAsia="Times New Roman" w:hAnsi="Times New Roman" w:cs="Times New Roman"/>
          <w:lang w:val="ru-RU" w:eastAsia="ru-RU"/>
        </w:rPr>
        <w:t xml:space="preserve"> В. В., </w:t>
      </w:r>
      <w:proofErr w:type="spellStart"/>
      <w:r w:rsidRPr="00505CF7">
        <w:rPr>
          <w:rFonts w:ascii="Times New Roman" w:eastAsia="Times New Roman" w:hAnsi="Times New Roman" w:cs="Times New Roman"/>
          <w:lang w:val="ru-RU" w:eastAsia="ru-RU"/>
        </w:rPr>
        <w:t>Мартинюк</w:t>
      </w:r>
      <w:proofErr w:type="spellEnd"/>
      <w:r w:rsidRPr="00505CF7">
        <w:rPr>
          <w:rFonts w:ascii="Times New Roman" w:eastAsia="Times New Roman" w:hAnsi="Times New Roman" w:cs="Times New Roman"/>
          <w:lang w:val="ru-RU" w:eastAsia="ru-RU"/>
        </w:rPr>
        <w:t xml:space="preserve"> О.В. </w:t>
      </w:r>
      <w:proofErr w:type="spellStart"/>
      <w:r w:rsidRPr="00505CF7">
        <w:rPr>
          <w:rFonts w:ascii="Times New Roman" w:eastAsia="Times New Roman" w:hAnsi="Times New Roman" w:cs="Times New Roman"/>
          <w:lang w:val="ru-RU" w:eastAsia="ru-RU"/>
        </w:rPr>
        <w:t>Формування</w:t>
      </w:r>
      <w:proofErr w:type="spellEnd"/>
      <w:r w:rsidRPr="00505CF7">
        <w:rPr>
          <w:rFonts w:ascii="Times New Roman" w:eastAsia="Times New Roman" w:hAnsi="Times New Roman" w:cs="Times New Roman"/>
          <w:lang w:val="ru-RU" w:eastAsia="ru-RU"/>
        </w:rPr>
        <w:t xml:space="preserve"> в </w:t>
      </w:r>
      <w:proofErr w:type="spellStart"/>
      <w:r w:rsidRPr="00505CF7">
        <w:rPr>
          <w:rFonts w:ascii="Times New Roman" w:eastAsia="Times New Roman" w:hAnsi="Times New Roman" w:cs="Times New Roman"/>
          <w:lang w:val="ru-RU" w:eastAsia="ru-RU"/>
        </w:rPr>
        <w:t>учнів</w:t>
      </w:r>
      <w:proofErr w:type="spellEnd"/>
      <w:r w:rsidRPr="00505CF7">
        <w:rPr>
          <w:rFonts w:ascii="Times New Roman" w:eastAsia="Times New Roman" w:hAnsi="Times New Roman" w:cs="Times New Roman"/>
          <w:lang w:val="ru-RU" w:eastAsia="ru-RU"/>
        </w:rPr>
        <w:t xml:space="preserve"> </w:t>
      </w:r>
      <w:proofErr w:type="spellStart"/>
      <w:r w:rsidRPr="00505CF7">
        <w:rPr>
          <w:rFonts w:ascii="Times New Roman" w:eastAsia="Times New Roman" w:hAnsi="Times New Roman" w:cs="Times New Roman"/>
          <w:lang w:val="ru-RU" w:eastAsia="ru-RU"/>
        </w:rPr>
        <w:t>навичок</w:t>
      </w:r>
      <w:proofErr w:type="spellEnd"/>
      <w:r w:rsidRPr="00505CF7">
        <w:rPr>
          <w:rFonts w:ascii="Times New Roman" w:eastAsia="Times New Roman" w:hAnsi="Times New Roman" w:cs="Times New Roman"/>
          <w:lang w:val="ru-RU" w:eastAsia="ru-RU"/>
        </w:rPr>
        <w:t xml:space="preserve"> </w:t>
      </w:r>
      <w:proofErr w:type="spellStart"/>
      <w:r w:rsidRPr="00505CF7">
        <w:rPr>
          <w:rFonts w:ascii="Times New Roman" w:eastAsia="Times New Roman" w:hAnsi="Times New Roman" w:cs="Times New Roman"/>
          <w:lang w:val="ru-RU" w:eastAsia="ru-RU"/>
        </w:rPr>
        <w:t>доведень</w:t>
      </w:r>
      <w:proofErr w:type="spellEnd"/>
      <w:r w:rsidRPr="00505CF7">
        <w:rPr>
          <w:rFonts w:ascii="Times New Roman" w:eastAsia="Times New Roman" w:hAnsi="Times New Roman" w:cs="Times New Roman"/>
          <w:lang w:val="ru-RU" w:eastAsia="ru-RU"/>
        </w:rPr>
        <w:t xml:space="preserve"> </w:t>
      </w:r>
      <w:proofErr w:type="spellStart"/>
      <w:r w:rsidRPr="00505CF7">
        <w:rPr>
          <w:rFonts w:ascii="Times New Roman" w:eastAsia="Times New Roman" w:hAnsi="Times New Roman" w:cs="Times New Roman"/>
          <w:lang w:val="ru-RU" w:eastAsia="ru-RU"/>
        </w:rPr>
        <w:t>математичних</w:t>
      </w:r>
      <w:proofErr w:type="spellEnd"/>
      <w:r w:rsidRPr="00505CF7">
        <w:rPr>
          <w:rFonts w:ascii="Times New Roman" w:eastAsia="Times New Roman" w:hAnsi="Times New Roman" w:cs="Times New Roman"/>
          <w:lang w:val="ru-RU" w:eastAsia="ru-RU"/>
        </w:rPr>
        <w:t xml:space="preserve"> </w:t>
      </w:r>
      <w:proofErr w:type="spellStart"/>
      <w:r w:rsidRPr="00505CF7">
        <w:rPr>
          <w:rFonts w:ascii="Times New Roman" w:eastAsia="Times New Roman" w:hAnsi="Times New Roman" w:cs="Times New Roman"/>
          <w:lang w:val="ru-RU" w:eastAsia="ru-RU"/>
        </w:rPr>
        <w:t>тверджень</w:t>
      </w:r>
      <w:proofErr w:type="spellEnd"/>
      <w:r w:rsidRPr="00505CF7">
        <w:rPr>
          <w:rFonts w:ascii="Times New Roman" w:eastAsia="Times New Roman" w:hAnsi="Times New Roman" w:cs="Times New Roman"/>
          <w:lang w:val="ru-RU" w:eastAsia="ru-RU"/>
        </w:rPr>
        <w:t xml:space="preserve"> при </w:t>
      </w:r>
      <w:proofErr w:type="spellStart"/>
      <w:r w:rsidRPr="00505CF7">
        <w:rPr>
          <w:rFonts w:ascii="Times New Roman" w:eastAsia="Times New Roman" w:hAnsi="Times New Roman" w:cs="Times New Roman"/>
          <w:lang w:val="ru-RU" w:eastAsia="ru-RU"/>
        </w:rPr>
        <w:t>вивченні</w:t>
      </w:r>
      <w:proofErr w:type="spellEnd"/>
      <w:r w:rsidRPr="00505CF7">
        <w:rPr>
          <w:rFonts w:ascii="Times New Roman" w:eastAsia="Times New Roman" w:hAnsi="Times New Roman" w:cs="Times New Roman"/>
          <w:lang w:val="ru-RU" w:eastAsia="ru-RU"/>
        </w:rPr>
        <w:t xml:space="preserve"> </w:t>
      </w:r>
      <w:proofErr w:type="spellStart"/>
      <w:r w:rsidRPr="00505CF7">
        <w:rPr>
          <w:rFonts w:ascii="Times New Roman" w:eastAsia="Times New Roman" w:hAnsi="Times New Roman" w:cs="Times New Roman"/>
          <w:lang w:val="ru-RU" w:eastAsia="ru-RU"/>
        </w:rPr>
        <w:t>шкільної</w:t>
      </w:r>
      <w:proofErr w:type="spellEnd"/>
      <w:r w:rsidRPr="00505CF7">
        <w:rPr>
          <w:rFonts w:ascii="Times New Roman" w:eastAsia="Times New Roman" w:hAnsi="Times New Roman" w:cs="Times New Roman"/>
          <w:lang w:val="ru-RU" w:eastAsia="ru-RU"/>
        </w:rPr>
        <w:t xml:space="preserve"> </w:t>
      </w:r>
      <w:proofErr w:type="spellStart"/>
      <w:r w:rsidRPr="00505CF7">
        <w:rPr>
          <w:rFonts w:ascii="Times New Roman" w:eastAsia="Times New Roman" w:hAnsi="Times New Roman" w:cs="Times New Roman"/>
          <w:lang w:val="ru-RU" w:eastAsia="ru-RU"/>
        </w:rPr>
        <w:t>геометрії</w:t>
      </w:r>
      <w:proofErr w:type="spellEnd"/>
      <w:r w:rsidRPr="00505CF7">
        <w:rPr>
          <w:rFonts w:ascii="Times New Roman" w:eastAsia="Times New Roman" w:hAnsi="Times New Roman" w:cs="Times New Roman"/>
          <w:lang w:val="ru-RU" w:eastAsia="ru-RU"/>
        </w:rPr>
        <w:t xml:space="preserve">: </w:t>
      </w:r>
      <w:proofErr w:type="spellStart"/>
      <w:r w:rsidRPr="00505CF7">
        <w:rPr>
          <w:rFonts w:ascii="Times New Roman" w:eastAsia="Times New Roman" w:hAnsi="Times New Roman" w:cs="Times New Roman"/>
          <w:lang w:val="ru-RU" w:eastAsia="ru-RU"/>
        </w:rPr>
        <w:t>Навчальний</w:t>
      </w:r>
      <w:proofErr w:type="spellEnd"/>
      <w:r w:rsidRPr="00505CF7">
        <w:rPr>
          <w:rFonts w:ascii="Times New Roman" w:eastAsia="Times New Roman" w:hAnsi="Times New Roman" w:cs="Times New Roman"/>
          <w:lang w:val="ru-RU" w:eastAsia="ru-RU"/>
        </w:rPr>
        <w:t xml:space="preserve"> </w:t>
      </w:r>
      <w:proofErr w:type="spellStart"/>
      <w:r w:rsidRPr="00505CF7">
        <w:rPr>
          <w:rFonts w:ascii="Times New Roman" w:eastAsia="Times New Roman" w:hAnsi="Times New Roman" w:cs="Times New Roman"/>
          <w:lang w:val="ru-RU" w:eastAsia="ru-RU"/>
        </w:rPr>
        <w:t>посібник</w:t>
      </w:r>
      <w:proofErr w:type="spellEnd"/>
      <w:r w:rsidRPr="00505CF7">
        <w:rPr>
          <w:rFonts w:ascii="Times New Roman" w:eastAsia="Times New Roman" w:hAnsi="Times New Roman" w:cs="Times New Roman"/>
          <w:lang w:val="ru-RU" w:eastAsia="ru-RU"/>
        </w:rPr>
        <w:t xml:space="preserve">. – </w:t>
      </w:r>
      <w:proofErr w:type="spellStart"/>
      <w:r w:rsidRPr="00505CF7">
        <w:rPr>
          <w:rFonts w:ascii="Times New Roman" w:eastAsia="Times New Roman" w:hAnsi="Times New Roman" w:cs="Times New Roman"/>
          <w:lang w:val="ru-RU" w:eastAsia="ru-RU"/>
        </w:rPr>
        <w:t>Чернівці</w:t>
      </w:r>
      <w:proofErr w:type="spellEnd"/>
      <w:r w:rsidRPr="00505CF7">
        <w:rPr>
          <w:rFonts w:ascii="Times New Roman" w:eastAsia="Times New Roman" w:hAnsi="Times New Roman" w:cs="Times New Roman"/>
          <w:lang w:val="ru-RU" w:eastAsia="ru-RU"/>
        </w:rPr>
        <w:t xml:space="preserve">: </w:t>
      </w:r>
      <w:proofErr w:type="spellStart"/>
      <w:r w:rsidRPr="00505CF7">
        <w:rPr>
          <w:rFonts w:ascii="Times New Roman" w:eastAsia="Times New Roman" w:hAnsi="Times New Roman" w:cs="Times New Roman"/>
          <w:lang w:val="ru-RU" w:eastAsia="ru-RU"/>
        </w:rPr>
        <w:t>Видавничий</w:t>
      </w:r>
      <w:proofErr w:type="spellEnd"/>
      <w:r w:rsidRPr="00505CF7">
        <w:rPr>
          <w:rFonts w:ascii="Times New Roman" w:eastAsia="Times New Roman" w:hAnsi="Times New Roman" w:cs="Times New Roman"/>
          <w:lang w:val="ru-RU" w:eastAsia="ru-RU"/>
        </w:rPr>
        <w:t xml:space="preserve"> </w:t>
      </w:r>
      <w:proofErr w:type="spellStart"/>
      <w:r w:rsidRPr="00505CF7">
        <w:rPr>
          <w:rFonts w:ascii="Times New Roman" w:eastAsia="Times New Roman" w:hAnsi="Times New Roman" w:cs="Times New Roman"/>
          <w:lang w:val="ru-RU" w:eastAsia="ru-RU"/>
        </w:rPr>
        <w:t>дім</w:t>
      </w:r>
      <w:proofErr w:type="spellEnd"/>
      <w:r w:rsidRPr="00505CF7">
        <w:rPr>
          <w:rFonts w:ascii="Times New Roman" w:eastAsia="Times New Roman" w:hAnsi="Times New Roman" w:cs="Times New Roman"/>
          <w:lang w:val="ru-RU" w:eastAsia="ru-RU"/>
        </w:rPr>
        <w:t xml:space="preserve"> „</w:t>
      </w:r>
      <w:proofErr w:type="spellStart"/>
      <w:r w:rsidRPr="00505CF7">
        <w:rPr>
          <w:rFonts w:ascii="Times New Roman" w:eastAsia="Times New Roman" w:hAnsi="Times New Roman" w:cs="Times New Roman"/>
          <w:lang w:val="ru-RU" w:eastAsia="ru-RU"/>
        </w:rPr>
        <w:t>Родовід</w:t>
      </w:r>
      <w:proofErr w:type="spellEnd"/>
      <w:r w:rsidRPr="00505CF7">
        <w:rPr>
          <w:rFonts w:ascii="Times New Roman" w:eastAsia="Times New Roman" w:hAnsi="Times New Roman" w:cs="Times New Roman"/>
          <w:lang w:val="ru-RU" w:eastAsia="ru-RU"/>
        </w:rPr>
        <w:t>”, 2015. – 64с.</w:t>
      </w:r>
    </w:p>
    <w:p w:rsidR="005E51D9" w:rsidRPr="00505CF7" w:rsidRDefault="005E51D9" w:rsidP="005E51D9">
      <w:pPr>
        <w:numPr>
          <w:ilvl w:val="0"/>
          <w:numId w:val="2"/>
        </w:numPr>
        <w:tabs>
          <w:tab w:val="num" w:pos="-360"/>
          <w:tab w:val="num" w:pos="567"/>
        </w:tabs>
        <w:spacing w:after="0" w:line="240" w:lineRule="auto"/>
        <w:ind w:left="540" w:right="23" w:hanging="540"/>
        <w:jc w:val="both"/>
        <w:rPr>
          <w:rFonts w:ascii="Times New Roman" w:eastAsia="Times New Roman" w:hAnsi="Times New Roman" w:cs="Times New Roman"/>
          <w:lang w:eastAsia="ru-RU"/>
        </w:rPr>
      </w:pPr>
      <w:r w:rsidRPr="00505CF7">
        <w:rPr>
          <w:rFonts w:ascii="Times New Roman" w:eastAsia="Times New Roman" w:hAnsi="Times New Roman" w:cs="Times New Roman"/>
          <w:lang w:eastAsia="ru-RU"/>
        </w:rPr>
        <w:t>Боровик В.Н. Подібність. Інверсія // Математика: Посібник для факультативних занять у 9 класі. – К.: Освіта, 1993. – С. 110-136.</w:t>
      </w:r>
    </w:p>
    <w:p w:rsidR="005516C6" w:rsidRPr="00505CF7" w:rsidRDefault="00473DDD" w:rsidP="0076437D">
      <w:pPr>
        <w:numPr>
          <w:ilvl w:val="0"/>
          <w:numId w:val="2"/>
        </w:numPr>
        <w:tabs>
          <w:tab w:val="num" w:pos="-360"/>
          <w:tab w:val="num" w:pos="567"/>
        </w:tabs>
        <w:spacing w:after="0" w:line="240" w:lineRule="auto"/>
        <w:ind w:left="540" w:right="23" w:hanging="540"/>
        <w:jc w:val="both"/>
        <w:rPr>
          <w:rFonts w:ascii="Times New Roman" w:hAnsi="Times New Roman" w:cs="Times New Roman"/>
        </w:rPr>
      </w:pPr>
      <w:r w:rsidRPr="00505CF7">
        <w:rPr>
          <w:rFonts w:ascii="Times New Roman" w:hAnsi="Times New Roman" w:cs="Times New Roman"/>
        </w:rPr>
        <w:t xml:space="preserve">Боровик В.Н. Курс вищої геометрії: </w:t>
      </w:r>
      <w:proofErr w:type="spellStart"/>
      <w:r w:rsidRPr="00505CF7">
        <w:rPr>
          <w:rFonts w:ascii="Times New Roman" w:hAnsi="Times New Roman" w:cs="Times New Roman"/>
        </w:rPr>
        <w:t>навч</w:t>
      </w:r>
      <w:proofErr w:type="spellEnd"/>
      <w:r w:rsidRPr="00505CF7">
        <w:rPr>
          <w:rFonts w:ascii="Times New Roman" w:hAnsi="Times New Roman" w:cs="Times New Roman"/>
        </w:rPr>
        <w:t xml:space="preserve">. посібник / В.Н. Боровик, В.П. </w:t>
      </w:r>
      <w:proofErr w:type="spellStart"/>
      <w:r w:rsidRPr="00505CF7">
        <w:rPr>
          <w:rFonts w:ascii="Times New Roman" w:hAnsi="Times New Roman" w:cs="Times New Roman"/>
        </w:rPr>
        <w:t>Яковець</w:t>
      </w:r>
      <w:proofErr w:type="spellEnd"/>
      <w:r w:rsidRPr="00505CF7">
        <w:rPr>
          <w:rFonts w:ascii="Times New Roman" w:hAnsi="Times New Roman" w:cs="Times New Roman"/>
        </w:rPr>
        <w:t>. — Суми : ВТД «Університетська книга», 2004. — 464 с.</w:t>
      </w:r>
    </w:p>
    <w:p w:rsidR="00473DDD" w:rsidRPr="00505CF7" w:rsidRDefault="00473DDD" w:rsidP="0076437D">
      <w:pPr>
        <w:numPr>
          <w:ilvl w:val="0"/>
          <w:numId w:val="2"/>
        </w:numPr>
        <w:tabs>
          <w:tab w:val="num" w:pos="-360"/>
          <w:tab w:val="num" w:pos="567"/>
        </w:tabs>
        <w:spacing w:after="0" w:line="240" w:lineRule="auto"/>
        <w:ind w:left="540" w:right="23" w:hanging="540"/>
        <w:jc w:val="both"/>
        <w:rPr>
          <w:rFonts w:ascii="Times New Roman" w:hAnsi="Times New Roman" w:cs="Times New Roman"/>
        </w:rPr>
      </w:pPr>
      <w:r w:rsidRPr="00505CF7">
        <w:rPr>
          <w:rFonts w:ascii="Times New Roman" w:hAnsi="Times New Roman" w:cs="Times New Roman"/>
        </w:rPr>
        <w:t xml:space="preserve">Боровик В.Н. Геометричні перетворення площини: </w:t>
      </w:r>
      <w:proofErr w:type="spellStart"/>
      <w:r w:rsidRPr="00505CF7">
        <w:rPr>
          <w:rFonts w:ascii="Times New Roman" w:hAnsi="Times New Roman" w:cs="Times New Roman"/>
        </w:rPr>
        <w:t>Навч</w:t>
      </w:r>
      <w:proofErr w:type="spellEnd"/>
      <w:r w:rsidRPr="00505CF7">
        <w:rPr>
          <w:rFonts w:ascii="Times New Roman" w:hAnsi="Times New Roman" w:cs="Times New Roman"/>
        </w:rPr>
        <w:t xml:space="preserve">. </w:t>
      </w:r>
      <w:proofErr w:type="spellStart"/>
      <w:r w:rsidRPr="00505CF7">
        <w:rPr>
          <w:rFonts w:ascii="Times New Roman" w:hAnsi="Times New Roman" w:cs="Times New Roman"/>
        </w:rPr>
        <w:t>посіб</w:t>
      </w:r>
      <w:proofErr w:type="spellEnd"/>
      <w:r w:rsidRPr="00505CF7">
        <w:rPr>
          <w:rFonts w:ascii="Times New Roman" w:hAnsi="Times New Roman" w:cs="Times New Roman"/>
        </w:rPr>
        <w:t xml:space="preserve">. для </w:t>
      </w:r>
      <w:proofErr w:type="spellStart"/>
      <w:r w:rsidRPr="00505CF7">
        <w:rPr>
          <w:rFonts w:ascii="Times New Roman" w:hAnsi="Times New Roman" w:cs="Times New Roman"/>
        </w:rPr>
        <w:t>студ</w:t>
      </w:r>
      <w:proofErr w:type="spellEnd"/>
      <w:r w:rsidRPr="00505CF7">
        <w:rPr>
          <w:rFonts w:ascii="Times New Roman" w:hAnsi="Times New Roman" w:cs="Times New Roman"/>
        </w:rPr>
        <w:t xml:space="preserve">. </w:t>
      </w:r>
      <w:proofErr w:type="spellStart"/>
      <w:r w:rsidRPr="00505CF7">
        <w:rPr>
          <w:rFonts w:ascii="Times New Roman" w:hAnsi="Times New Roman" w:cs="Times New Roman"/>
        </w:rPr>
        <w:t>фіз</w:t>
      </w:r>
      <w:proofErr w:type="spellEnd"/>
      <w:r w:rsidRPr="00505CF7">
        <w:rPr>
          <w:rFonts w:ascii="Times New Roman" w:hAnsi="Times New Roman" w:cs="Times New Roman"/>
        </w:rPr>
        <w:t>.-мат. ф-</w:t>
      </w:r>
      <w:proofErr w:type="spellStart"/>
      <w:r w:rsidRPr="00505CF7">
        <w:rPr>
          <w:rFonts w:ascii="Times New Roman" w:hAnsi="Times New Roman" w:cs="Times New Roman"/>
        </w:rPr>
        <w:t>тів</w:t>
      </w:r>
      <w:proofErr w:type="spellEnd"/>
      <w:r w:rsidRPr="00505CF7">
        <w:rPr>
          <w:rFonts w:ascii="Times New Roman" w:hAnsi="Times New Roman" w:cs="Times New Roman"/>
        </w:rPr>
        <w:t xml:space="preserve"> </w:t>
      </w:r>
      <w:proofErr w:type="spellStart"/>
      <w:r w:rsidRPr="00505CF7">
        <w:rPr>
          <w:rFonts w:ascii="Times New Roman" w:hAnsi="Times New Roman" w:cs="Times New Roman"/>
        </w:rPr>
        <w:t>вищ</w:t>
      </w:r>
      <w:proofErr w:type="spellEnd"/>
      <w:r w:rsidRPr="00505CF7">
        <w:rPr>
          <w:rFonts w:ascii="Times New Roman" w:hAnsi="Times New Roman" w:cs="Times New Roman"/>
        </w:rPr>
        <w:t xml:space="preserve">. пед. </w:t>
      </w:r>
      <w:proofErr w:type="spellStart"/>
      <w:r w:rsidRPr="00505CF7">
        <w:rPr>
          <w:rFonts w:ascii="Times New Roman" w:hAnsi="Times New Roman" w:cs="Times New Roman"/>
        </w:rPr>
        <w:t>навч</w:t>
      </w:r>
      <w:proofErr w:type="spellEnd"/>
      <w:r w:rsidRPr="00505CF7">
        <w:rPr>
          <w:rFonts w:ascii="Times New Roman" w:hAnsi="Times New Roman" w:cs="Times New Roman"/>
        </w:rPr>
        <w:t xml:space="preserve">. </w:t>
      </w:r>
      <w:proofErr w:type="spellStart"/>
      <w:r w:rsidRPr="00505CF7">
        <w:rPr>
          <w:rFonts w:ascii="Times New Roman" w:hAnsi="Times New Roman" w:cs="Times New Roman"/>
        </w:rPr>
        <w:t>закл</w:t>
      </w:r>
      <w:proofErr w:type="spellEnd"/>
      <w:r w:rsidRPr="00505CF7">
        <w:rPr>
          <w:rFonts w:ascii="Times New Roman" w:hAnsi="Times New Roman" w:cs="Times New Roman"/>
        </w:rPr>
        <w:t xml:space="preserve">. / В.Н. Боровик, І.В. </w:t>
      </w:r>
      <w:proofErr w:type="spellStart"/>
      <w:r w:rsidRPr="00505CF7">
        <w:rPr>
          <w:rFonts w:ascii="Times New Roman" w:hAnsi="Times New Roman" w:cs="Times New Roman"/>
        </w:rPr>
        <w:t>Зайченко</w:t>
      </w:r>
      <w:proofErr w:type="spellEnd"/>
      <w:r w:rsidRPr="00505CF7">
        <w:rPr>
          <w:rFonts w:ascii="Times New Roman" w:hAnsi="Times New Roman" w:cs="Times New Roman"/>
        </w:rPr>
        <w:t xml:space="preserve">, М.М. </w:t>
      </w:r>
      <w:proofErr w:type="spellStart"/>
      <w:r w:rsidRPr="00505CF7">
        <w:rPr>
          <w:rFonts w:ascii="Times New Roman" w:hAnsi="Times New Roman" w:cs="Times New Roman"/>
        </w:rPr>
        <w:t>Мурач</w:t>
      </w:r>
      <w:proofErr w:type="spellEnd"/>
      <w:r w:rsidRPr="00505CF7">
        <w:rPr>
          <w:rFonts w:ascii="Times New Roman" w:hAnsi="Times New Roman" w:cs="Times New Roman"/>
        </w:rPr>
        <w:t xml:space="preserve">, В.П. </w:t>
      </w:r>
      <w:proofErr w:type="spellStart"/>
      <w:r w:rsidRPr="00505CF7">
        <w:rPr>
          <w:rFonts w:ascii="Times New Roman" w:hAnsi="Times New Roman" w:cs="Times New Roman"/>
        </w:rPr>
        <w:t>Яковець</w:t>
      </w:r>
      <w:proofErr w:type="spellEnd"/>
      <w:r w:rsidRPr="00505CF7">
        <w:rPr>
          <w:rFonts w:ascii="Times New Roman" w:hAnsi="Times New Roman" w:cs="Times New Roman"/>
        </w:rPr>
        <w:t xml:space="preserve">. — Суми: </w:t>
      </w:r>
      <w:proofErr w:type="spellStart"/>
      <w:r w:rsidRPr="00505CF7">
        <w:rPr>
          <w:rFonts w:ascii="Times New Roman" w:hAnsi="Times New Roman" w:cs="Times New Roman"/>
        </w:rPr>
        <w:t>Унів</w:t>
      </w:r>
      <w:proofErr w:type="spellEnd"/>
      <w:r w:rsidRPr="00505CF7">
        <w:rPr>
          <w:rFonts w:ascii="Times New Roman" w:hAnsi="Times New Roman" w:cs="Times New Roman"/>
        </w:rPr>
        <w:t xml:space="preserve">. </w:t>
      </w:r>
      <w:proofErr w:type="spellStart"/>
      <w:r w:rsidRPr="00505CF7">
        <w:rPr>
          <w:rFonts w:ascii="Times New Roman" w:hAnsi="Times New Roman" w:cs="Times New Roman"/>
        </w:rPr>
        <w:t>кн</w:t>
      </w:r>
      <w:proofErr w:type="spellEnd"/>
      <w:r w:rsidRPr="00505CF7">
        <w:rPr>
          <w:rFonts w:ascii="Times New Roman" w:hAnsi="Times New Roman" w:cs="Times New Roman"/>
        </w:rPr>
        <w:t xml:space="preserve">., 2003. — 503 с.: </w:t>
      </w:r>
      <w:proofErr w:type="spellStart"/>
      <w:r w:rsidRPr="00505CF7">
        <w:rPr>
          <w:rFonts w:ascii="Times New Roman" w:hAnsi="Times New Roman" w:cs="Times New Roman"/>
        </w:rPr>
        <w:t>мал</w:t>
      </w:r>
      <w:proofErr w:type="spellEnd"/>
      <w:r w:rsidRPr="00505CF7">
        <w:rPr>
          <w:rFonts w:ascii="Times New Roman" w:hAnsi="Times New Roman" w:cs="Times New Roman"/>
        </w:rPr>
        <w:t xml:space="preserve">. — </w:t>
      </w:r>
      <w:proofErr w:type="spellStart"/>
      <w:r w:rsidRPr="00505CF7">
        <w:rPr>
          <w:rFonts w:ascii="Times New Roman" w:hAnsi="Times New Roman" w:cs="Times New Roman"/>
        </w:rPr>
        <w:t>Бібліогр</w:t>
      </w:r>
      <w:proofErr w:type="spellEnd"/>
      <w:r w:rsidRPr="00505CF7">
        <w:rPr>
          <w:rFonts w:ascii="Times New Roman" w:hAnsi="Times New Roman" w:cs="Times New Roman"/>
        </w:rPr>
        <w:t xml:space="preserve">.: с. 501-503. — </w:t>
      </w:r>
      <w:proofErr w:type="spellStart"/>
      <w:r w:rsidRPr="00505CF7">
        <w:rPr>
          <w:rFonts w:ascii="Times New Roman" w:hAnsi="Times New Roman" w:cs="Times New Roman"/>
        </w:rPr>
        <w:t>укp</w:t>
      </w:r>
      <w:proofErr w:type="spellEnd"/>
      <w:r w:rsidRPr="00505CF7">
        <w:rPr>
          <w:rFonts w:ascii="Times New Roman" w:hAnsi="Times New Roman" w:cs="Times New Roman"/>
        </w:rPr>
        <w:t>.</w:t>
      </w:r>
    </w:p>
    <w:p w:rsidR="005E51D9" w:rsidRPr="00505CF7" w:rsidRDefault="005E51D9" w:rsidP="005E51D9">
      <w:pPr>
        <w:numPr>
          <w:ilvl w:val="0"/>
          <w:numId w:val="2"/>
        </w:numPr>
        <w:tabs>
          <w:tab w:val="num" w:pos="-360"/>
          <w:tab w:val="num" w:pos="567"/>
        </w:tabs>
        <w:spacing w:after="0" w:line="240" w:lineRule="auto"/>
        <w:ind w:left="540" w:right="23" w:hanging="540"/>
        <w:jc w:val="both"/>
        <w:rPr>
          <w:rFonts w:ascii="Times New Roman" w:eastAsia="Times New Roman" w:hAnsi="Times New Roman" w:cs="Times New Roman"/>
          <w:lang w:eastAsia="ru-RU"/>
        </w:rPr>
      </w:pPr>
      <w:r w:rsidRPr="00505CF7">
        <w:rPr>
          <w:rFonts w:ascii="Times New Roman" w:eastAsia="Times New Roman" w:hAnsi="Times New Roman" w:cs="Times New Roman"/>
          <w:lang w:eastAsia="ru-RU"/>
        </w:rPr>
        <w:t>Коба В.І., Нікулін М.А. Найпростіші геометричні перетворення. – К.: Радянська школа, 1978. – 93 с.</w:t>
      </w:r>
    </w:p>
    <w:p w:rsidR="005E51D9" w:rsidRPr="00505CF7" w:rsidRDefault="005E51D9" w:rsidP="005E51D9">
      <w:pPr>
        <w:numPr>
          <w:ilvl w:val="0"/>
          <w:numId w:val="2"/>
        </w:numPr>
        <w:tabs>
          <w:tab w:val="num" w:pos="-360"/>
          <w:tab w:val="num" w:pos="567"/>
        </w:tabs>
        <w:spacing w:after="0" w:line="240" w:lineRule="auto"/>
        <w:ind w:left="540" w:right="23" w:hanging="540"/>
        <w:jc w:val="both"/>
        <w:rPr>
          <w:rFonts w:ascii="Times New Roman" w:eastAsia="Times New Roman" w:hAnsi="Times New Roman" w:cs="Times New Roman"/>
          <w:lang w:eastAsia="ru-RU"/>
        </w:rPr>
      </w:pPr>
      <w:proofErr w:type="spellStart"/>
      <w:r w:rsidRPr="00505CF7">
        <w:rPr>
          <w:rFonts w:ascii="Times New Roman" w:eastAsia="Times New Roman" w:hAnsi="Times New Roman" w:cs="Times New Roman"/>
          <w:lang w:eastAsia="ru-RU"/>
        </w:rPr>
        <w:t>Кованцов</w:t>
      </w:r>
      <w:proofErr w:type="spellEnd"/>
      <w:r w:rsidRPr="00505CF7">
        <w:rPr>
          <w:rFonts w:ascii="Times New Roman" w:eastAsia="Times New Roman" w:hAnsi="Times New Roman" w:cs="Times New Roman"/>
          <w:lang w:eastAsia="ru-RU"/>
        </w:rPr>
        <w:t xml:space="preserve"> М.І. Геометричні перетворення. – К.: Вища школа, 1972. – 64 с.</w:t>
      </w:r>
    </w:p>
    <w:p w:rsidR="00056DF6" w:rsidRPr="00505CF7" w:rsidRDefault="00B657DD" w:rsidP="00056DF6">
      <w:pPr>
        <w:numPr>
          <w:ilvl w:val="0"/>
          <w:numId w:val="2"/>
        </w:numPr>
        <w:shd w:val="clear" w:color="auto" w:fill="FFFFFF"/>
        <w:spacing w:before="100" w:beforeAutospacing="1" w:after="100" w:afterAutospacing="1" w:line="240" w:lineRule="auto"/>
        <w:ind w:left="567" w:hanging="567"/>
        <w:rPr>
          <w:rFonts w:ascii="Times New Roman" w:eastAsia="Times New Roman" w:hAnsi="Times New Roman" w:cs="Times New Roman"/>
          <w:lang w:eastAsia="ru-RU"/>
        </w:rPr>
      </w:pPr>
      <w:proofErr w:type="spellStart"/>
      <w:r w:rsidRPr="00505CF7">
        <w:rPr>
          <w:rFonts w:ascii="Times New Roman" w:eastAsia="Times New Roman" w:hAnsi="Times New Roman" w:cs="Times New Roman"/>
          <w:lang w:eastAsia="ru-RU"/>
        </w:rPr>
        <w:t>Теплінський</w:t>
      </w:r>
      <w:proofErr w:type="spellEnd"/>
      <w:r w:rsidRPr="00505CF7">
        <w:rPr>
          <w:rFonts w:ascii="Times New Roman" w:eastAsia="Times New Roman" w:hAnsi="Times New Roman" w:cs="Times New Roman"/>
          <w:lang w:eastAsia="ru-RU"/>
        </w:rPr>
        <w:t xml:space="preserve"> Ю.В. Елементи конструктивної геометрії: Навчальний посібник. – Кам’янець-Подільський: Кам’янець-Подільський </w:t>
      </w:r>
      <w:proofErr w:type="spellStart"/>
      <w:r w:rsidRPr="00505CF7">
        <w:rPr>
          <w:rFonts w:ascii="Times New Roman" w:eastAsia="Times New Roman" w:hAnsi="Times New Roman" w:cs="Times New Roman"/>
          <w:lang w:eastAsia="ru-RU"/>
        </w:rPr>
        <w:t>держ</w:t>
      </w:r>
      <w:proofErr w:type="spellEnd"/>
      <w:r w:rsidRPr="00505CF7">
        <w:rPr>
          <w:rFonts w:ascii="Times New Roman" w:eastAsia="Times New Roman" w:hAnsi="Times New Roman" w:cs="Times New Roman"/>
          <w:lang w:eastAsia="ru-RU"/>
        </w:rPr>
        <w:t xml:space="preserve">. ун-т, </w:t>
      </w:r>
      <w:proofErr w:type="spellStart"/>
      <w:r w:rsidRPr="00505CF7">
        <w:rPr>
          <w:rFonts w:ascii="Times New Roman" w:eastAsia="Times New Roman" w:hAnsi="Times New Roman" w:cs="Times New Roman"/>
          <w:lang w:eastAsia="ru-RU"/>
        </w:rPr>
        <w:t>інф</w:t>
      </w:r>
      <w:proofErr w:type="spellEnd"/>
      <w:r w:rsidRPr="00505CF7">
        <w:rPr>
          <w:rFonts w:ascii="Times New Roman" w:eastAsia="Times New Roman" w:hAnsi="Times New Roman" w:cs="Times New Roman"/>
          <w:lang w:eastAsia="ru-RU"/>
        </w:rPr>
        <w:t>.-</w:t>
      </w:r>
      <w:proofErr w:type="spellStart"/>
      <w:r w:rsidRPr="00505CF7">
        <w:rPr>
          <w:rFonts w:ascii="Times New Roman" w:eastAsia="Times New Roman" w:hAnsi="Times New Roman" w:cs="Times New Roman"/>
          <w:lang w:eastAsia="ru-RU"/>
        </w:rPr>
        <w:t>видавн</w:t>
      </w:r>
      <w:proofErr w:type="spellEnd"/>
      <w:r w:rsidRPr="00505CF7">
        <w:rPr>
          <w:rFonts w:ascii="Times New Roman" w:eastAsia="Times New Roman" w:hAnsi="Times New Roman" w:cs="Times New Roman"/>
          <w:lang w:eastAsia="ru-RU"/>
        </w:rPr>
        <w:t>. відділ, 2005. – 152 с.</w:t>
      </w:r>
    </w:p>
    <w:p w:rsidR="005E51D9" w:rsidRPr="00505CF7" w:rsidRDefault="00B657DD" w:rsidP="00555E59">
      <w:pPr>
        <w:numPr>
          <w:ilvl w:val="0"/>
          <w:numId w:val="2"/>
        </w:numPr>
        <w:shd w:val="clear" w:color="auto" w:fill="FFFFFF"/>
        <w:spacing w:before="100" w:beforeAutospacing="1" w:after="0" w:afterAutospacing="1" w:line="240" w:lineRule="auto"/>
        <w:ind w:left="567" w:hanging="567"/>
        <w:jc w:val="both"/>
        <w:rPr>
          <w:rFonts w:ascii="Times New Roman" w:eastAsia="Times New Roman" w:hAnsi="Times New Roman" w:cs="Times New Roman"/>
          <w:lang w:eastAsia="ru-RU"/>
        </w:rPr>
      </w:pPr>
      <w:r w:rsidRPr="00505CF7">
        <w:rPr>
          <w:rFonts w:ascii="Times New Roman" w:eastAsia="Times New Roman" w:hAnsi="Times New Roman" w:cs="Times New Roman"/>
          <w:lang w:eastAsia="ru-RU"/>
        </w:rPr>
        <w:t>Тесленко І.Ф. Метод інверсії. – 3-тє вид. – К., 1976. – 70 с.</w:t>
      </w:r>
    </w:p>
    <w:p w:rsidR="000876AE" w:rsidRPr="00505CF7" w:rsidRDefault="000876AE" w:rsidP="00555E59">
      <w:pPr>
        <w:numPr>
          <w:ilvl w:val="0"/>
          <w:numId w:val="2"/>
        </w:numPr>
        <w:shd w:val="clear" w:color="auto" w:fill="FFFFFF"/>
        <w:spacing w:before="100" w:beforeAutospacing="1" w:after="0" w:afterAutospacing="1" w:line="240" w:lineRule="auto"/>
        <w:ind w:left="567" w:hanging="567"/>
        <w:jc w:val="both"/>
        <w:rPr>
          <w:rFonts w:ascii="Times New Roman" w:eastAsia="Times New Roman" w:hAnsi="Times New Roman" w:cs="Times New Roman"/>
          <w:lang w:eastAsia="ru-RU"/>
        </w:rPr>
      </w:pPr>
      <w:r w:rsidRPr="00505CF7">
        <w:rPr>
          <w:rFonts w:ascii="Times New Roman" w:eastAsia="Times New Roman" w:hAnsi="Times New Roman" w:cs="Times New Roman"/>
          <w:lang w:eastAsia="ru-RU"/>
        </w:rPr>
        <w:t xml:space="preserve">Геометрія : </w:t>
      </w:r>
      <w:proofErr w:type="spellStart"/>
      <w:r w:rsidRPr="00505CF7">
        <w:rPr>
          <w:rFonts w:ascii="Times New Roman" w:eastAsia="Times New Roman" w:hAnsi="Times New Roman" w:cs="Times New Roman"/>
          <w:lang w:eastAsia="ru-RU"/>
        </w:rPr>
        <w:t>підруч</w:t>
      </w:r>
      <w:proofErr w:type="spellEnd"/>
      <w:r w:rsidRPr="00505CF7">
        <w:rPr>
          <w:rFonts w:ascii="Times New Roman" w:eastAsia="Times New Roman" w:hAnsi="Times New Roman" w:cs="Times New Roman"/>
          <w:lang w:eastAsia="ru-RU"/>
        </w:rPr>
        <w:t xml:space="preserve">. для 9 </w:t>
      </w:r>
      <w:proofErr w:type="spellStart"/>
      <w:r w:rsidRPr="00505CF7">
        <w:rPr>
          <w:rFonts w:ascii="Times New Roman" w:eastAsia="Times New Roman" w:hAnsi="Times New Roman" w:cs="Times New Roman"/>
          <w:lang w:eastAsia="ru-RU"/>
        </w:rPr>
        <w:t>кл</w:t>
      </w:r>
      <w:proofErr w:type="spellEnd"/>
      <w:r w:rsidRPr="00505CF7">
        <w:rPr>
          <w:rFonts w:ascii="Times New Roman" w:eastAsia="Times New Roman" w:hAnsi="Times New Roman" w:cs="Times New Roman"/>
          <w:lang w:eastAsia="ru-RU"/>
        </w:rPr>
        <w:t xml:space="preserve">. </w:t>
      </w:r>
      <w:proofErr w:type="spellStart"/>
      <w:r w:rsidRPr="00505CF7">
        <w:rPr>
          <w:rFonts w:ascii="Times New Roman" w:eastAsia="Times New Roman" w:hAnsi="Times New Roman" w:cs="Times New Roman"/>
          <w:lang w:eastAsia="ru-RU"/>
        </w:rPr>
        <w:t>загальноосвіт</w:t>
      </w:r>
      <w:proofErr w:type="spellEnd"/>
      <w:r w:rsidRPr="00505CF7">
        <w:rPr>
          <w:rFonts w:ascii="Times New Roman" w:eastAsia="Times New Roman" w:hAnsi="Times New Roman" w:cs="Times New Roman"/>
          <w:lang w:eastAsia="ru-RU"/>
        </w:rPr>
        <w:t xml:space="preserve">. </w:t>
      </w:r>
      <w:proofErr w:type="spellStart"/>
      <w:r w:rsidRPr="00505CF7">
        <w:rPr>
          <w:rFonts w:ascii="Times New Roman" w:eastAsia="Times New Roman" w:hAnsi="Times New Roman" w:cs="Times New Roman"/>
          <w:lang w:eastAsia="ru-RU"/>
        </w:rPr>
        <w:t>навч</w:t>
      </w:r>
      <w:proofErr w:type="spellEnd"/>
      <w:r w:rsidRPr="00505CF7">
        <w:rPr>
          <w:rFonts w:ascii="Times New Roman" w:eastAsia="Times New Roman" w:hAnsi="Times New Roman" w:cs="Times New Roman"/>
          <w:lang w:eastAsia="ru-RU"/>
        </w:rPr>
        <w:t xml:space="preserve">. закладів / А. Г. Мерзляк, В. Б. Полонський, М. С. Якір. — Х. : Гімназія, 2017. — 240 с. : </w:t>
      </w:r>
      <w:proofErr w:type="spellStart"/>
      <w:r w:rsidRPr="00505CF7">
        <w:rPr>
          <w:rFonts w:ascii="Times New Roman" w:eastAsia="Times New Roman" w:hAnsi="Times New Roman" w:cs="Times New Roman"/>
          <w:lang w:eastAsia="ru-RU"/>
        </w:rPr>
        <w:t>іл</w:t>
      </w:r>
      <w:proofErr w:type="spellEnd"/>
      <w:r w:rsidRPr="00505CF7">
        <w:rPr>
          <w:rFonts w:ascii="Times New Roman" w:eastAsia="Times New Roman" w:hAnsi="Times New Roman" w:cs="Times New Roman"/>
          <w:lang w:eastAsia="ru-RU"/>
        </w:rPr>
        <w:t>.</w:t>
      </w:r>
    </w:p>
    <w:p w:rsidR="006E4631" w:rsidRPr="006E4631" w:rsidRDefault="006E4631" w:rsidP="006E4631">
      <w:pPr>
        <w:pStyle w:val="a3"/>
        <w:spacing w:before="0" w:beforeAutospacing="0" w:after="0" w:afterAutospacing="0"/>
        <w:jc w:val="both"/>
        <w:rPr>
          <w:sz w:val="18"/>
        </w:rPr>
      </w:pPr>
    </w:p>
    <w:p w:rsidR="004540F4" w:rsidRPr="006E4631" w:rsidRDefault="006E4631" w:rsidP="001941D1">
      <w:pPr>
        <w:pStyle w:val="a3"/>
        <w:tabs>
          <w:tab w:val="left" w:pos="187"/>
        </w:tabs>
        <w:spacing w:before="0" w:beforeAutospacing="0" w:after="0" w:afterAutospacing="0"/>
        <w:jc w:val="both"/>
        <w:rPr>
          <w:sz w:val="18"/>
        </w:rPr>
      </w:pPr>
      <w:r w:rsidRPr="006E4631">
        <w:rPr>
          <w:color w:val="000000"/>
          <w:kern w:val="24"/>
          <w:szCs w:val="36"/>
        </w:rPr>
        <w:tab/>
      </w:r>
      <w:r w:rsidR="001941D1">
        <w:rPr>
          <w:color w:val="000000"/>
          <w:kern w:val="24"/>
          <w:szCs w:val="36"/>
        </w:rPr>
        <w:t xml:space="preserve">                                              </w:t>
      </w:r>
      <w:r w:rsidRPr="006E4631">
        <w:rPr>
          <w:b/>
          <w:bCs/>
          <w:color w:val="000000"/>
          <w:kern w:val="24"/>
          <w:szCs w:val="36"/>
        </w:rPr>
        <w:t> </w:t>
      </w:r>
      <w:r w:rsidR="00B3325A">
        <w:rPr>
          <w:b/>
          <w:bCs/>
          <w:color w:val="000000"/>
          <w:kern w:val="24"/>
          <w:szCs w:val="36"/>
        </w:rPr>
        <w:t>9</w:t>
      </w:r>
      <w:r w:rsidRPr="006E4631">
        <w:rPr>
          <w:b/>
          <w:bCs/>
          <w:color w:val="000000"/>
          <w:kern w:val="24"/>
          <w:szCs w:val="36"/>
        </w:rPr>
        <w:t>. Інформаційні ресурси</w:t>
      </w:r>
    </w:p>
    <w:p w:rsidR="00B657DD" w:rsidRPr="00505CF7" w:rsidRDefault="00B657DD" w:rsidP="00B3325A">
      <w:pPr>
        <w:pStyle w:val="a5"/>
        <w:numPr>
          <w:ilvl w:val="0"/>
          <w:numId w:val="8"/>
        </w:numPr>
        <w:spacing w:after="0" w:line="240" w:lineRule="auto"/>
        <w:jc w:val="both"/>
        <w:rPr>
          <w:rFonts w:ascii="Times New Roman" w:eastAsia="Times New Roman" w:hAnsi="Times New Roman" w:cs="Times New Roman"/>
          <w:lang w:eastAsia="ru-RU"/>
        </w:rPr>
      </w:pPr>
      <w:r w:rsidRPr="00505CF7">
        <w:rPr>
          <w:rFonts w:ascii="Times New Roman" w:eastAsia="Times New Roman" w:hAnsi="Times New Roman" w:cs="Times New Roman"/>
          <w:lang w:eastAsia="ru-RU"/>
        </w:rPr>
        <w:t>Електронний курс «</w:t>
      </w:r>
      <w:r w:rsidR="001D05F5" w:rsidRPr="00505CF7">
        <w:rPr>
          <w:rFonts w:ascii="Times New Roman" w:eastAsia="Times New Roman" w:hAnsi="Times New Roman" w:cs="Times New Roman"/>
          <w:b/>
          <w:lang w:eastAsia="ru-RU"/>
        </w:rPr>
        <w:t>Геометричні перетворення</w:t>
      </w:r>
      <w:r w:rsidRPr="00505CF7">
        <w:rPr>
          <w:rFonts w:ascii="Times New Roman" w:eastAsia="Times New Roman" w:hAnsi="Times New Roman" w:cs="Times New Roman"/>
          <w:b/>
          <w:lang w:eastAsia="ru-RU"/>
        </w:rPr>
        <w:t>»</w:t>
      </w:r>
      <w:r w:rsidRPr="00505CF7">
        <w:rPr>
          <w:rFonts w:ascii="Times New Roman" w:eastAsia="Times New Roman" w:hAnsi="Times New Roman" w:cs="Times New Roman"/>
          <w:lang w:eastAsia="ru-RU"/>
        </w:rPr>
        <w:t xml:space="preserve">, розміщений в університетській мережі </w:t>
      </w:r>
    </w:p>
    <w:p w:rsidR="00B657DD" w:rsidRPr="00505CF7" w:rsidRDefault="007A3372" w:rsidP="00B657DD">
      <w:pPr>
        <w:spacing w:after="0" w:line="240" w:lineRule="auto"/>
        <w:ind w:left="360"/>
        <w:jc w:val="both"/>
        <w:rPr>
          <w:rFonts w:ascii="Times New Roman" w:eastAsia="Times New Roman" w:hAnsi="Times New Roman" w:cs="Times New Roman"/>
          <w:lang w:eastAsia="ru-RU"/>
        </w:rPr>
      </w:pPr>
      <w:hyperlink r:id="rId10" w:history="1">
        <w:r w:rsidR="00B657DD" w:rsidRPr="00505CF7">
          <w:rPr>
            <w:rFonts w:ascii="Times New Roman" w:eastAsia="Times New Roman" w:hAnsi="Times New Roman" w:cs="Times New Roman"/>
            <w:color w:val="0000FF"/>
            <w:u w:val="single"/>
            <w:lang w:eastAsia="ru-RU"/>
          </w:rPr>
          <w:t>https://moodle.chnu.edu.ua/course/view.php?id=2195</w:t>
        </w:r>
      </w:hyperlink>
    </w:p>
    <w:p w:rsidR="00B3325A" w:rsidRPr="00505CF7" w:rsidRDefault="00B3325A" w:rsidP="00B3325A">
      <w:pPr>
        <w:numPr>
          <w:ilvl w:val="0"/>
          <w:numId w:val="8"/>
        </w:numPr>
        <w:tabs>
          <w:tab w:val="left" w:pos="426"/>
        </w:tabs>
        <w:spacing w:after="0" w:line="240" w:lineRule="auto"/>
        <w:jc w:val="both"/>
        <w:rPr>
          <w:rFonts w:ascii="Times New Roman" w:eastAsia="Times New Roman" w:hAnsi="Times New Roman" w:cs="Times New Roman"/>
          <w:lang w:val="ru-RU" w:eastAsia="ru-RU"/>
        </w:rPr>
      </w:pPr>
      <w:proofErr w:type="spellStart"/>
      <w:r w:rsidRPr="00505CF7">
        <w:rPr>
          <w:rFonts w:ascii="Times New Roman" w:eastAsia="Times New Roman" w:hAnsi="Times New Roman" w:cs="Times New Roman"/>
          <w:lang w:val="ru-RU" w:eastAsia="ru-RU"/>
        </w:rPr>
        <w:t>Офіційний</w:t>
      </w:r>
      <w:proofErr w:type="spellEnd"/>
      <w:r w:rsidRPr="00505CF7">
        <w:rPr>
          <w:rFonts w:ascii="Times New Roman" w:eastAsia="Times New Roman" w:hAnsi="Times New Roman" w:cs="Times New Roman"/>
          <w:lang w:val="ru-RU" w:eastAsia="ru-RU"/>
        </w:rPr>
        <w:t xml:space="preserve"> сайт факультету математики та </w:t>
      </w:r>
      <w:proofErr w:type="spellStart"/>
      <w:r w:rsidRPr="00505CF7">
        <w:rPr>
          <w:rFonts w:ascii="Times New Roman" w:eastAsia="Times New Roman" w:hAnsi="Times New Roman" w:cs="Times New Roman"/>
          <w:lang w:val="ru-RU" w:eastAsia="ru-RU"/>
        </w:rPr>
        <w:t>інформатики</w:t>
      </w:r>
      <w:proofErr w:type="spellEnd"/>
      <w:r w:rsidRPr="00505CF7">
        <w:rPr>
          <w:rFonts w:ascii="Times New Roman" w:eastAsia="Times New Roman" w:hAnsi="Times New Roman" w:cs="Times New Roman"/>
          <w:lang w:val="ru-RU" w:eastAsia="ru-RU"/>
        </w:rPr>
        <w:t xml:space="preserve"> </w:t>
      </w:r>
      <w:proofErr w:type="spellStart"/>
      <w:r w:rsidRPr="00505CF7">
        <w:rPr>
          <w:rFonts w:ascii="Times New Roman" w:eastAsia="Times New Roman" w:hAnsi="Times New Roman" w:cs="Times New Roman"/>
          <w:lang w:val="ru-RU" w:eastAsia="ru-RU"/>
        </w:rPr>
        <w:t>Чернівецького</w:t>
      </w:r>
      <w:proofErr w:type="spellEnd"/>
      <w:r w:rsidRPr="00505CF7">
        <w:rPr>
          <w:rFonts w:ascii="Times New Roman" w:eastAsia="Times New Roman" w:hAnsi="Times New Roman" w:cs="Times New Roman"/>
          <w:lang w:val="ru-RU" w:eastAsia="ru-RU"/>
        </w:rPr>
        <w:t xml:space="preserve"> </w:t>
      </w:r>
      <w:proofErr w:type="spellStart"/>
      <w:r w:rsidRPr="00505CF7">
        <w:rPr>
          <w:rFonts w:ascii="Times New Roman" w:eastAsia="Times New Roman" w:hAnsi="Times New Roman" w:cs="Times New Roman"/>
          <w:lang w:val="ru-RU" w:eastAsia="ru-RU"/>
        </w:rPr>
        <w:t>національного</w:t>
      </w:r>
      <w:proofErr w:type="spellEnd"/>
      <w:r w:rsidRPr="00505CF7">
        <w:rPr>
          <w:rFonts w:ascii="Times New Roman" w:eastAsia="Times New Roman" w:hAnsi="Times New Roman" w:cs="Times New Roman"/>
          <w:lang w:val="ru-RU" w:eastAsia="ru-RU"/>
        </w:rPr>
        <w:t xml:space="preserve"> </w:t>
      </w:r>
      <w:proofErr w:type="spellStart"/>
      <w:r w:rsidRPr="00505CF7">
        <w:rPr>
          <w:rFonts w:ascii="Times New Roman" w:eastAsia="Times New Roman" w:hAnsi="Times New Roman" w:cs="Times New Roman"/>
          <w:lang w:val="ru-RU" w:eastAsia="ru-RU"/>
        </w:rPr>
        <w:t>університету</w:t>
      </w:r>
      <w:proofErr w:type="spellEnd"/>
      <w:r w:rsidRPr="00505CF7">
        <w:rPr>
          <w:rFonts w:ascii="Times New Roman" w:eastAsia="Times New Roman" w:hAnsi="Times New Roman" w:cs="Times New Roman"/>
          <w:lang w:val="ru-RU" w:eastAsia="ru-RU"/>
        </w:rPr>
        <w:t xml:space="preserve"> </w:t>
      </w:r>
      <w:proofErr w:type="spellStart"/>
      <w:r w:rsidRPr="00505CF7">
        <w:rPr>
          <w:rFonts w:ascii="Times New Roman" w:eastAsia="Times New Roman" w:hAnsi="Times New Roman" w:cs="Times New Roman"/>
          <w:lang w:val="ru-RU" w:eastAsia="ru-RU"/>
        </w:rPr>
        <w:t>імені</w:t>
      </w:r>
      <w:proofErr w:type="spellEnd"/>
      <w:r w:rsidRPr="00505CF7">
        <w:rPr>
          <w:rFonts w:ascii="Times New Roman" w:eastAsia="Times New Roman" w:hAnsi="Times New Roman" w:cs="Times New Roman"/>
          <w:lang w:val="ru-RU" w:eastAsia="ru-RU"/>
        </w:rPr>
        <w:t xml:space="preserve"> </w:t>
      </w:r>
      <w:proofErr w:type="spellStart"/>
      <w:r w:rsidRPr="00505CF7">
        <w:rPr>
          <w:rFonts w:ascii="Times New Roman" w:eastAsia="Times New Roman" w:hAnsi="Times New Roman" w:cs="Times New Roman"/>
          <w:lang w:val="ru-RU" w:eastAsia="ru-RU"/>
        </w:rPr>
        <w:t>Юрія</w:t>
      </w:r>
      <w:proofErr w:type="spellEnd"/>
      <w:r w:rsidRPr="00505CF7">
        <w:rPr>
          <w:rFonts w:ascii="Times New Roman" w:eastAsia="Times New Roman" w:hAnsi="Times New Roman" w:cs="Times New Roman"/>
          <w:lang w:val="ru-RU" w:eastAsia="ru-RU"/>
        </w:rPr>
        <w:t xml:space="preserve"> </w:t>
      </w:r>
      <w:proofErr w:type="spellStart"/>
      <w:r w:rsidRPr="00505CF7">
        <w:rPr>
          <w:rFonts w:ascii="Times New Roman" w:eastAsia="Times New Roman" w:hAnsi="Times New Roman" w:cs="Times New Roman"/>
          <w:lang w:val="ru-RU" w:eastAsia="ru-RU"/>
        </w:rPr>
        <w:t>Федьковича</w:t>
      </w:r>
      <w:proofErr w:type="spellEnd"/>
      <w:r w:rsidRPr="00505CF7">
        <w:rPr>
          <w:rFonts w:ascii="Times New Roman" w:eastAsia="Times New Roman" w:hAnsi="Times New Roman" w:cs="Times New Roman"/>
          <w:lang w:val="ru-RU" w:eastAsia="ru-RU"/>
        </w:rPr>
        <w:t xml:space="preserve">. URL: </w:t>
      </w:r>
      <w:r w:rsidRPr="00505CF7">
        <w:rPr>
          <w:rFonts w:ascii="Times New Roman" w:eastAsia="Times New Roman" w:hAnsi="Times New Roman" w:cs="Times New Roman"/>
          <w:color w:val="000000"/>
          <w:lang w:val="ru-RU" w:eastAsia="ru-RU"/>
        </w:rPr>
        <w:t> </w:t>
      </w:r>
      <w:hyperlink r:id="rId11">
        <w:r w:rsidRPr="00505CF7">
          <w:rPr>
            <w:rFonts w:ascii="Times New Roman" w:eastAsia="Times New Roman" w:hAnsi="Times New Roman" w:cs="Times New Roman"/>
            <w:color w:val="0000FF"/>
            <w:u w:val="single"/>
            <w:lang w:val="ru-RU" w:eastAsia="ru-RU"/>
          </w:rPr>
          <w:t>http://fmi.org.ua/</w:t>
        </w:r>
      </w:hyperlink>
      <w:r w:rsidRPr="00505CF7">
        <w:rPr>
          <w:rFonts w:ascii="Times New Roman" w:eastAsia="Times New Roman" w:hAnsi="Times New Roman" w:cs="Times New Roman"/>
          <w:lang w:val="ru-RU" w:eastAsia="ru-RU"/>
        </w:rPr>
        <w:t xml:space="preserve"> та </w:t>
      </w:r>
      <w:proofErr w:type="spellStart"/>
      <w:r w:rsidRPr="00505CF7">
        <w:rPr>
          <w:rFonts w:ascii="Times New Roman" w:eastAsia="Times New Roman" w:hAnsi="Times New Roman" w:cs="Times New Roman"/>
          <w:lang w:val="ru-RU" w:eastAsia="ru-RU"/>
        </w:rPr>
        <w:t>кафедри</w:t>
      </w:r>
      <w:proofErr w:type="spellEnd"/>
      <w:r w:rsidRPr="00505CF7">
        <w:rPr>
          <w:rFonts w:ascii="Times New Roman" w:eastAsia="Times New Roman" w:hAnsi="Times New Roman" w:cs="Times New Roman"/>
          <w:lang w:val="ru-RU" w:eastAsia="ru-RU"/>
        </w:rPr>
        <w:t xml:space="preserve"> </w:t>
      </w:r>
      <w:proofErr w:type="spellStart"/>
      <w:r w:rsidRPr="00505CF7">
        <w:rPr>
          <w:rFonts w:ascii="Times New Roman" w:eastAsia="Times New Roman" w:hAnsi="Times New Roman" w:cs="Times New Roman"/>
          <w:lang w:val="ru-RU" w:eastAsia="ru-RU"/>
        </w:rPr>
        <w:t>алгебри</w:t>
      </w:r>
      <w:proofErr w:type="spellEnd"/>
      <w:r w:rsidRPr="00505CF7">
        <w:rPr>
          <w:rFonts w:ascii="Times New Roman" w:eastAsia="Times New Roman" w:hAnsi="Times New Roman" w:cs="Times New Roman"/>
          <w:lang w:val="ru-RU" w:eastAsia="ru-RU"/>
        </w:rPr>
        <w:t xml:space="preserve"> та </w:t>
      </w:r>
      <w:proofErr w:type="spellStart"/>
      <w:r w:rsidRPr="00505CF7">
        <w:rPr>
          <w:rFonts w:ascii="Times New Roman" w:eastAsia="Times New Roman" w:hAnsi="Times New Roman" w:cs="Times New Roman"/>
          <w:lang w:val="ru-RU" w:eastAsia="ru-RU"/>
        </w:rPr>
        <w:t>інформатики</w:t>
      </w:r>
      <w:proofErr w:type="spellEnd"/>
      <w:r w:rsidRPr="00505CF7">
        <w:rPr>
          <w:rFonts w:ascii="Times New Roman" w:eastAsia="Times New Roman" w:hAnsi="Times New Roman" w:cs="Times New Roman"/>
          <w:lang w:val="ru-RU" w:eastAsia="ru-RU"/>
        </w:rPr>
        <w:t xml:space="preserve">. URL: </w:t>
      </w:r>
      <w:r w:rsidRPr="00505CF7">
        <w:rPr>
          <w:rFonts w:ascii="Times New Roman" w:eastAsia="Times New Roman" w:hAnsi="Times New Roman" w:cs="Times New Roman"/>
          <w:color w:val="000000"/>
          <w:lang w:val="ru-RU" w:eastAsia="ru-RU"/>
        </w:rPr>
        <w:t> </w:t>
      </w:r>
      <w:r w:rsidRPr="00505CF7">
        <w:rPr>
          <w:rFonts w:ascii="Times New Roman" w:eastAsia="Times New Roman" w:hAnsi="Times New Roman" w:cs="Times New Roman"/>
          <w:lang w:val="ru-RU" w:eastAsia="ru-RU"/>
        </w:rPr>
        <w:t xml:space="preserve"> </w:t>
      </w:r>
      <w:hyperlink r:id="rId12">
        <w:r w:rsidRPr="00505CF7">
          <w:rPr>
            <w:rFonts w:ascii="Times New Roman" w:eastAsia="Times New Roman" w:hAnsi="Times New Roman" w:cs="Times New Roman"/>
            <w:color w:val="0000FF"/>
            <w:u w:val="single"/>
            <w:lang w:val="ru-RU" w:eastAsia="ru-RU"/>
          </w:rPr>
          <w:t>https://algebra.fmi.org.ua/</w:t>
        </w:r>
      </w:hyperlink>
      <w:r w:rsidRPr="00505CF7">
        <w:rPr>
          <w:rFonts w:ascii="Times New Roman" w:eastAsia="Times New Roman" w:hAnsi="Times New Roman" w:cs="Times New Roman"/>
          <w:lang w:val="ru-RU" w:eastAsia="ru-RU"/>
        </w:rPr>
        <w:t xml:space="preserve"> </w:t>
      </w:r>
    </w:p>
    <w:p w:rsidR="00B3325A" w:rsidRPr="00505CF7" w:rsidRDefault="00B3325A" w:rsidP="00B3325A">
      <w:pPr>
        <w:numPr>
          <w:ilvl w:val="0"/>
          <w:numId w:val="8"/>
        </w:numPr>
        <w:tabs>
          <w:tab w:val="left" w:pos="426"/>
        </w:tabs>
        <w:spacing w:after="0" w:line="240" w:lineRule="auto"/>
        <w:jc w:val="both"/>
        <w:rPr>
          <w:rFonts w:ascii="Times New Roman" w:eastAsia="Times New Roman" w:hAnsi="Times New Roman" w:cs="Times New Roman"/>
          <w:lang w:val="ru-RU" w:eastAsia="ru-RU"/>
        </w:rPr>
      </w:pPr>
      <w:proofErr w:type="spellStart"/>
      <w:r w:rsidRPr="00505CF7">
        <w:rPr>
          <w:rFonts w:ascii="Times New Roman" w:eastAsia="Times New Roman" w:hAnsi="Times New Roman" w:cs="Times New Roman"/>
          <w:lang w:val="ru-RU" w:eastAsia="ru-RU"/>
        </w:rPr>
        <w:t>Віртуальна</w:t>
      </w:r>
      <w:proofErr w:type="spellEnd"/>
      <w:r w:rsidRPr="00505CF7">
        <w:rPr>
          <w:rFonts w:ascii="Times New Roman" w:eastAsia="Times New Roman" w:hAnsi="Times New Roman" w:cs="Times New Roman"/>
          <w:lang w:val="ru-RU" w:eastAsia="ru-RU"/>
        </w:rPr>
        <w:t xml:space="preserve"> </w:t>
      </w:r>
      <w:proofErr w:type="spellStart"/>
      <w:r w:rsidRPr="00505CF7">
        <w:rPr>
          <w:rFonts w:ascii="Times New Roman" w:eastAsia="Times New Roman" w:hAnsi="Times New Roman" w:cs="Times New Roman"/>
          <w:lang w:val="ru-RU" w:eastAsia="ru-RU"/>
        </w:rPr>
        <w:t>математична</w:t>
      </w:r>
      <w:proofErr w:type="spellEnd"/>
      <w:r w:rsidRPr="00505CF7">
        <w:rPr>
          <w:rFonts w:ascii="Times New Roman" w:eastAsia="Times New Roman" w:hAnsi="Times New Roman" w:cs="Times New Roman"/>
          <w:lang w:val="ru-RU" w:eastAsia="ru-RU"/>
        </w:rPr>
        <w:t xml:space="preserve"> </w:t>
      </w:r>
      <w:proofErr w:type="spellStart"/>
      <w:r w:rsidRPr="00505CF7">
        <w:rPr>
          <w:rFonts w:ascii="Times New Roman" w:eastAsia="Times New Roman" w:hAnsi="Times New Roman" w:cs="Times New Roman"/>
          <w:lang w:val="ru-RU" w:eastAsia="ru-RU"/>
        </w:rPr>
        <w:t>бібліотека</w:t>
      </w:r>
      <w:proofErr w:type="spellEnd"/>
      <w:r w:rsidRPr="00505CF7">
        <w:rPr>
          <w:rFonts w:ascii="Times New Roman" w:eastAsia="Times New Roman" w:hAnsi="Times New Roman" w:cs="Times New Roman"/>
          <w:lang w:val="ru-RU" w:eastAsia="ru-RU"/>
        </w:rPr>
        <w:t xml:space="preserve"> </w:t>
      </w:r>
      <w:proofErr w:type="spellStart"/>
      <w:r w:rsidRPr="00505CF7">
        <w:rPr>
          <w:rFonts w:ascii="Times New Roman" w:eastAsia="Times New Roman" w:hAnsi="Times New Roman" w:cs="Times New Roman"/>
          <w:lang w:val="ru-RU" w:eastAsia="ru-RU"/>
        </w:rPr>
        <w:t>кафедри</w:t>
      </w:r>
      <w:proofErr w:type="spellEnd"/>
      <w:r w:rsidRPr="00505CF7">
        <w:rPr>
          <w:rFonts w:ascii="Times New Roman" w:eastAsia="Times New Roman" w:hAnsi="Times New Roman" w:cs="Times New Roman"/>
          <w:lang w:val="ru-RU" w:eastAsia="ru-RU"/>
        </w:rPr>
        <w:t xml:space="preserve"> </w:t>
      </w:r>
      <w:proofErr w:type="spellStart"/>
      <w:r w:rsidRPr="00505CF7">
        <w:rPr>
          <w:rFonts w:ascii="Times New Roman" w:eastAsia="Times New Roman" w:hAnsi="Times New Roman" w:cs="Times New Roman"/>
          <w:lang w:val="ru-RU" w:eastAsia="ru-RU"/>
        </w:rPr>
        <w:t>алгебри</w:t>
      </w:r>
      <w:proofErr w:type="spellEnd"/>
      <w:r w:rsidRPr="00505CF7">
        <w:rPr>
          <w:rFonts w:ascii="Times New Roman" w:eastAsia="Times New Roman" w:hAnsi="Times New Roman" w:cs="Times New Roman"/>
          <w:lang w:val="ru-RU" w:eastAsia="ru-RU"/>
        </w:rPr>
        <w:t xml:space="preserve"> та </w:t>
      </w:r>
      <w:proofErr w:type="spellStart"/>
      <w:r w:rsidRPr="00505CF7">
        <w:rPr>
          <w:rFonts w:ascii="Times New Roman" w:eastAsia="Times New Roman" w:hAnsi="Times New Roman" w:cs="Times New Roman"/>
          <w:lang w:val="ru-RU" w:eastAsia="ru-RU"/>
        </w:rPr>
        <w:t>інформатики</w:t>
      </w:r>
      <w:proofErr w:type="spellEnd"/>
      <w:r w:rsidRPr="00505CF7">
        <w:rPr>
          <w:rFonts w:ascii="Times New Roman" w:eastAsia="Times New Roman" w:hAnsi="Times New Roman" w:cs="Times New Roman"/>
          <w:lang w:val="ru-RU" w:eastAsia="ru-RU"/>
        </w:rPr>
        <w:t xml:space="preserve">. URL: </w:t>
      </w:r>
      <w:r w:rsidRPr="00505CF7">
        <w:rPr>
          <w:rFonts w:ascii="Times New Roman" w:eastAsia="Times New Roman" w:hAnsi="Times New Roman" w:cs="Times New Roman"/>
          <w:color w:val="000000"/>
          <w:lang w:val="ru-RU" w:eastAsia="ru-RU"/>
        </w:rPr>
        <w:t> </w:t>
      </w:r>
      <w:r w:rsidRPr="00505CF7">
        <w:rPr>
          <w:rFonts w:ascii="Times New Roman" w:eastAsia="Times New Roman" w:hAnsi="Times New Roman" w:cs="Times New Roman"/>
          <w:lang w:val="ru-RU" w:eastAsia="ru-RU"/>
        </w:rPr>
        <w:t xml:space="preserve"> </w:t>
      </w:r>
    </w:p>
    <w:p w:rsidR="00B3325A" w:rsidRPr="00505CF7" w:rsidRDefault="007A3372" w:rsidP="00B3325A">
      <w:pPr>
        <w:tabs>
          <w:tab w:val="left" w:pos="426"/>
        </w:tabs>
        <w:spacing w:after="0" w:line="240" w:lineRule="auto"/>
        <w:ind w:left="426"/>
        <w:contextualSpacing/>
        <w:jc w:val="both"/>
        <w:rPr>
          <w:rFonts w:ascii="Times New Roman" w:eastAsia="Times New Roman" w:hAnsi="Times New Roman" w:cs="Times New Roman"/>
          <w:lang w:val="ru-RU" w:eastAsia="ru-RU"/>
        </w:rPr>
      </w:pPr>
      <w:hyperlink r:id="rId13">
        <w:r w:rsidR="00B3325A" w:rsidRPr="00505CF7">
          <w:rPr>
            <w:rFonts w:ascii="Times New Roman" w:eastAsia="Times New Roman" w:hAnsi="Times New Roman" w:cs="Times New Roman"/>
            <w:color w:val="0000FF"/>
            <w:u w:val="single"/>
            <w:lang w:val="ru-RU" w:eastAsia="ru-RU"/>
          </w:rPr>
          <w:t>https://drive.google.com/drive/folders/1-PlU1zNMZOVWrjtsD4aCFDWBcfJ1m7Iu</w:t>
        </w:r>
      </w:hyperlink>
      <w:r w:rsidR="00B3325A" w:rsidRPr="00505CF7">
        <w:rPr>
          <w:rFonts w:ascii="Times New Roman" w:eastAsia="Times New Roman" w:hAnsi="Times New Roman" w:cs="Times New Roman"/>
          <w:lang w:val="ru-RU" w:eastAsia="ru-RU"/>
        </w:rPr>
        <w:t xml:space="preserve"> </w:t>
      </w:r>
    </w:p>
    <w:p w:rsidR="00B3325A" w:rsidRPr="00505CF7" w:rsidRDefault="00B3325A" w:rsidP="00B3325A">
      <w:pPr>
        <w:numPr>
          <w:ilvl w:val="0"/>
          <w:numId w:val="8"/>
        </w:numPr>
        <w:tabs>
          <w:tab w:val="left" w:pos="426"/>
        </w:tabs>
        <w:spacing w:after="0" w:line="240" w:lineRule="auto"/>
        <w:jc w:val="both"/>
        <w:rPr>
          <w:rFonts w:ascii="Times New Roman" w:eastAsia="Times New Roman" w:hAnsi="Times New Roman" w:cs="Times New Roman"/>
          <w:lang w:val="ru-RU" w:eastAsia="ru-RU"/>
        </w:rPr>
      </w:pPr>
      <w:proofErr w:type="gramStart"/>
      <w:r w:rsidRPr="00505CF7">
        <w:rPr>
          <w:rFonts w:ascii="Times New Roman" w:eastAsia="Times New Roman" w:hAnsi="Times New Roman" w:cs="Times New Roman"/>
          <w:lang w:val="ru-RU" w:eastAsia="ru-RU"/>
        </w:rPr>
        <w:t xml:space="preserve">Сайт  </w:t>
      </w:r>
      <w:proofErr w:type="spellStart"/>
      <w:r w:rsidRPr="00505CF7">
        <w:rPr>
          <w:rFonts w:ascii="Times New Roman" w:eastAsia="Times New Roman" w:hAnsi="Times New Roman" w:cs="Times New Roman"/>
          <w:lang w:val="ru-RU" w:eastAsia="ru-RU"/>
        </w:rPr>
        <w:t>наукової</w:t>
      </w:r>
      <w:proofErr w:type="spellEnd"/>
      <w:proofErr w:type="gramEnd"/>
      <w:r w:rsidRPr="00505CF7">
        <w:rPr>
          <w:rFonts w:ascii="Times New Roman" w:eastAsia="Times New Roman" w:hAnsi="Times New Roman" w:cs="Times New Roman"/>
          <w:lang w:val="ru-RU" w:eastAsia="ru-RU"/>
        </w:rPr>
        <w:t xml:space="preserve"> </w:t>
      </w:r>
      <w:proofErr w:type="spellStart"/>
      <w:r w:rsidRPr="00505CF7">
        <w:rPr>
          <w:rFonts w:ascii="Times New Roman" w:eastAsia="Times New Roman" w:hAnsi="Times New Roman" w:cs="Times New Roman"/>
          <w:lang w:val="ru-RU" w:eastAsia="ru-RU"/>
        </w:rPr>
        <w:t>бібліотеки</w:t>
      </w:r>
      <w:proofErr w:type="spellEnd"/>
      <w:r w:rsidRPr="00505CF7">
        <w:rPr>
          <w:rFonts w:ascii="Times New Roman" w:eastAsia="Times New Roman" w:hAnsi="Times New Roman" w:cs="Times New Roman"/>
          <w:lang w:val="ru-RU" w:eastAsia="ru-RU"/>
        </w:rPr>
        <w:t xml:space="preserve"> </w:t>
      </w:r>
      <w:proofErr w:type="spellStart"/>
      <w:r w:rsidRPr="00505CF7">
        <w:rPr>
          <w:rFonts w:ascii="Times New Roman" w:eastAsia="Times New Roman" w:hAnsi="Times New Roman" w:cs="Times New Roman"/>
          <w:lang w:val="ru-RU" w:eastAsia="ru-RU"/>
        </w:rPr>
        <w:t>Чернівецького</w:t>
      </w:r>
      <w:proofErr w:type="spellEnd"/>
      <w:r w:rsidRPr="00505CF7">
        <w:rPr>
          <w:rFonts w:ascii="Times New Roman" w:eastAsia="Times New Roman" w:hAnsi="Times New Roman" w:cs="Times New Roman"/>
          <w:lang w:val="ru-RU" w:eastAsia="ru-RU"/>
        </w:rPr>
        <w:t xml:space="preserve"> </w:t>
      </w:r>
      <w:proofErr w:type="spellStart"/>
      <w:r w:rsidRPr="00505CF7">
        <w:rPr>
          <w:rFonts w:ascii="Times New Roman" w:eastAsia="Times New Roman" w:hAnsi="Times New Roman" w:cs="Times New Roman"/>
          <w:lang w:val="ru-RU" w:eastAsia="ru-RU"/>
        </w:rPr>
        <w:t>національного</w:t>
      </w:r>
      <w:proofErr w:type="spellEnd"/>
      <w:r w:rsidRPr="00505CF7">
        <w:rPr>
          <w:rFonts w:ascii="Times New Roman" w:eastAsia="Times New Roman" w:hAnsi="Times New Roman" w:cs="Times New Roman"/>
          <w:lang w:val="ru-RU" w:eastAsia="ru-RU"/>
        </w:rPr>
        <w:t xml:space="preserve"> </w:t>
      </w:r>
      <w:proofErr w:type="spellStart"/>
      <w:r w:rsidRPr="00505CF7">
        <w:rPr>
          <w:rFonts w:ascii="Times New Roman" w:eastAsia="Times New Roman" w:hAnsi="Times New Roman" w:cs="Times New Roman"/>
          <w:lang w:val="ru-RU" w:eastAsia="ru-RU"/>
        </w:rPr>
        <w:t>університету</w:t>
      </w:r>
      <w:proofErr w:type="spellEnd"/>
      <w:r w:rsidRPr="00505CF7">
        <w:rPr>
          <w:rFonts w:ascii="Times New Roman" w:eastAsia="Times New Roman" w:hAnsi="Times New Roman" w:cs="Times New Roman"/>
          <w:lang w:val="ru-RU" w:eastAsia="ru-RU"/>
        </w:rPr>
        <w:t xml:space="preserve"> </w:t>
      </w:r>
      <w:proofErr w:type="spellStart"/>
      <w:r w:rsidRPr="00505CF7">
        <w:rPr>
          <w:rFonts w:ascii="Times New Roman" w:eastAsia="Times New Roman" w:hAnsi="Times New Roman" w:cs="Times New Roman"/>
          <w:lang w:val="ru-RU" w:eastAsia="ru-RU"/>
        </w:rPr>
        <w:t>імені</w:t>
      </w:r>
      <w:proofErr w:type="spellEnd"/>
      <w:r w:rsidRPr="00505CF7">
        <w:rPr>
          <w:rFonts w:ascii="Times New Roman" w:eastAsia="Times New Roman" w:hAnsi="Times New Roman" w:cs="Times New Roman"/>
          <w:lang w:val="ru-RU" w:eastAsia="ru-RU"/>
        </w:rPr>
        <w:t xml:space="preserve"> </w:t>
      </w:r>
      <w:proofErr w:type="spellStart"/>
      <w:r w:rsidRPr="00505CF7">
        <w:rPr>
          <w:rFonts w:ascii="Times New Roman" w:eastAsia="Times New Roman" w:hAnsi="Times New Roman" w:cs="Times New Roman"/>
          <w:lang w:val="ru-RU" w:eastAsia="ru-RU"/>
        </w:rPr>
        <w:t>Юрія</w:t>
      </w:r>
      <w:proofErr w:type="spellEnd"/>
      <w:r w:rsidRPr="00505CF7">
        <w:rPr>
          <w:rFonts w:ascii="Times New Roman" w:eastAsia="Times New Roman" w:hAnsi="Times New Roman" w:cs="Times New Roman"/>
          <w:lang w:val="ru-RU" w:eastAsia="ru-RU"/>
        </w:rPr>
        <w:t xml:space="preserve"> </w:t>
      </w:r>
      <w:proofErr w:type="spellStart"/>
      <w:r w:rsidRPr="00505CF7">
        <w:rPr>
          <w:rFonts w:ascii="Times New Roman" w:eastAsia="Times New Roman" w:hAnsi="Times New Roman" w:cs="Times New Roman"/>
          <w:lang w:val="ru-RU" w:eastAsia="ru-RU"/>
        </w:rPr>
        <w:t>Федьковича</w:t>
      </w:r>
      <w:proofErr w:type="spellEnd"/>
      <w:r w:rsidRPr="00505CF7">
        <w:rPr>
          <w:rFonts w:ascii="Times New Roman" w:eastAsia="Times New Roman" w:hAnsi="Times New Roman" w:cs="Times New Roman"/>
          <w:lang w:val="ru-RU" w:eastAsia="ru-RU"/>
        </w:rPr>
        <w:t xml:space="preserve">. URL: </w:t>
      </w:r>
      <w:r w:rsidRPr="00505CF7">
        <w:rPr>
          <w:rFonts w:ascii="Times New Roman" w:eastAsia="Times New Roman" w:hAnsi="Times New Roman" w:cs="Times New Roman"/>
          <w:color w:val="000000"/>
          <w:lang w:val="ru-RU" w:eastAsia="ru-RU"/>
        </w:rPr>
        <w:t> </w:t>
      </w:r>
      <w:r w:rsidRPr="00505CF7">
        <w:rPr>
          <w:rFonts w:ascii="Times New Roman" w:eastAsia="Times New Roman" w:hAnsi="Times New Roman" w:cs="Times New Roman"/>
          <w:lang w:val="ru-RU" w:eastAsia="ru-RU"/>
        </w:rPr>
        <w:t xml:space="preserve"> </w:t>
      </w:r>
      <w:hyperlink r:id="rId14">
        <w:r w:rsidRPr="00505CF7">
          <w:rPr>
            <w:rFonts w:ascii="Times New Roman" w:eastAsia="Times New Roman" w:hAnsi="Times New Roman" w:cs="Times New Roman"/>
            <w:color w:val="0000FF"/>
            <w:u w:val="single"/>
            <w:lang w:val="ru-RU" w:eastAsia="ru-RU"/>
          </w:rPr>
          <w:t>http://www.library.chnu.edu.ua/</w:t>
        </w:r>
      </w:hyperlink>
    </w:p>
    <w:p w:rsidR="00B3325A" w:rsidRPr="00505CF7" w:rsidRDefault="00B3325A" w:rsidP="00B3325A">
      <w:pPr>
        <w:numPr>
          <w:ilvl w:val="0"/>
          <w:numId w:val="8"/>
        </w:numPr>
        <w:tabs>
          <w:tab w:val="left" w:pos="426"/>
        </w:tabs>
        <w:spacing w:after="0" w:line="240" w:lineRule="auto"/>
        <w:contextualSpacing/>
        <w:rPr>
          <w:rFonts w:ascii="Times New Roman" w:eastAsia="Times New Roman" w:hAnsi="Times New Roman" w:cs="Times New Roman"/>
          <w:lang w:eastAsia="ru-RU"/>
        </w:rPr>
      </w:pPr>
      <w:r w:rsidRPr="00505CF7">
        <w:rPr>
          <w:rFonts w:ascii="Times New Roman" w:eastAsia="Times New Roman" w:hAnsi="Times New Roman" w:cs="Times New Roman"/>
          <w:lang w:eastAsia="ru-RU"/>
        </w:rPr>
        <w:t xml:space="preserve">Сайт МОН України. Освітні програми: </w:t>
      </w:r>
      <w:r w:rsidRPr="00505CF7">
        <w:rPr>
          <w:rFonts w:ascii="Times New Roman" w:eastAsia="Times New Roman" w:hAnsi="Times New Roman" w:cs="Times New Roman"/>
          <w:lang w:val="en-US" w:eastAsia="ru-RU"/>
        </w:rPr>
        <w:t>URL</w:t>
      </w:r>
      <w:r w:rsidRPr="00505CF7">
        <w:rPr>
          <w:rFonts w:ascii="Times New Roman" w:eastAsia="Times New Roman" w:hAnsi="Times New Roman" w:cs="Times New Roman"/>
          <w:lang w:val="ru-RU" w:eastAsia="ru-RU"/>
        </w:rPr>
        <w:t xml:space="preserve">:  </w:t>
      </w:r>
      <w:hyperlink r:id="rId15" w:history="1">
        <w:r w:rsidRPr="00505CF7">
          <w:rPr>
            <w:rFonts w:ascii="Times New Roman" w:eastAsia="Times New Roman" w:hAnsi="Times New Roman" w:cs="Times New Roman"/>
            <w:color w:val="0563C1"/>
            <w:u w:val="single"/>
            <w:lang w:eastAsia="ru-RU"/>
          </w:rPr>
          <w:t>https://mon.gov.ua/ua/osvita/zagalna-serednya-osvita/navchalni-programi</w:t>
        </w:r>
      </w:hyperlink>
      <w:r w:rsidRPr="00505CF7">
        <w:rPr>
          <w:rFonts w:ascii="Times New Roman" w:eastAsia="Times New Roman" w:hAnsi="Times New Roman" w:cs="Times New Roman"/>
          <w:lang w:eastAsia="ru-RU"/>
        </w:rPr>
        <w:t xml:space="preserve"> , підручники: </w:t>
      </w:r>
    </w:p>
    <w:p w:rsidR="00B3325A" w:rsidRPr="00505CF7" w:rsidRDefault="00B3325A" w:rsidP="00B3325A">
      <w:pPr>
        <w:tabs>
          <w:tab w:val="left" w:pos="426"/>
        </w:tabs>
        <w:spacing w:after="0" w:line="240" w:lineRule="auto"/>
        <w:ind w:left="426"/>
        <w:contextualSpacing/>
        <w:rPr>
          <w:rFonts w:ascii="Times New Roman" w:eastAsia="Times New Roman" w:hAnsi="Times New Roman" w:cs="Times New Roman"/>
          <w:lang w:eastAsia="ru-RU"/>
        </w:rPr>
      </w:pPr>
      <w:r w:rsidRPr="00505CF7">
        <w:rPr>
          <w:rFonts w:ascii="Times New Roman" w:eastAsia="Times New Roman" w:hAnsi="Times New Roman" w:cs="Times New Roman"/>
          <w:lang w:val="en-US" w:eastAsia="ru-RU"/>
        </w:rPr>
        <w:t>URL</w:t>
      </w:r>
      <w:r w:rsidRPr="00505CF7">
        <w:rPr>
          <w:rFonts w:ascii="Times New Roman" w:eastAsia="Times New Roman" w:hAnsi="Times New Roman" w:cs="Times New Roman"/>
          <w:lang w:eastAsia="ru-RU"/>
        </w:rPr>
        <w:t xml:space="preserve">: </w:t>
      </w:r>
      <w:hyperlink r:id="rId16" w:history="1">
        <w:r w:rsidRPr="00505CF7">
          <w:rPr>
            <w:rFonts w:ascii="Times New Roman" w:eastAsia="Times New Roman" w:hAnsi="Times New Roman" w:cs="Times New Roman"/>
            <w:color w:val="0563C1"/>
            <w:u w:val="single"/>
            <w:lang w:eastAsia="ru-RU"/>
          </w:rPr>
          <w:t>https://mon.gov.ua/ua/tag/pidruchniki</w:t>
        </w:r>
      </w:hyperlink>
      <w:r w:rsidRPr="00505CF7">
        <w:rPr>
          <w:rFonts w:ascii="Times New Roman" w:eastAsia="Times New Roman" w:hAnsi="Times New Roman" w:cs="Times New Roman"/>
          <w:lang w:eastAsia="ru-RU"/>
        </w:rPr>
        <w:t xml:space="preserve"> .</w:t>
      </w:r>
    </w:p>
    <w:p w:rsidR="00A1227C" w:rsidRPr="00E17335" w:rsidRDefault="00A1227C" w:rsidP="00073911">
      <w:pPr>
        <w:spacing w:after="0" w:line="240" w:lineRule="auto"/>
        <w:ind w:firstLine="709"/>
        <w:jc w:val="center"/>
        <w:rPr>
          <w:rFonts w:ascii="Times New Roman" w:hAnsi="Times New Roman" w:cs="Times New Roman"/>
          <w:color w:val="000000" w:themeColor="text1"/>
          <w:kern w:val="24"/>
          <w:sz w:val="24"/>
          <w:szCs w:val="24"/>
        </w:rPr>
      </w:pPr>
    </w:p>
    <w:sectPr w:rsidR="00A1227C" w:rsidRPr="00E17335" w:rsidSect="0074308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6C06"/>
    <w:multiLevelType w:val="singleLevel"/>
    <w:tmpl w:val="CA12B650"/>
    <w:lvl w:ilvl="0">
      <w:start w:val="1"/>
      <w:numFmt w:val="decimal"/>
      <w:lvlText w:val="%1."/>
      <w:lvlJc w:val="left"/>
      <w:pPr>
        <w:tabs>
          <w:tab w:val="num" w:pos="839"/>
        </w:tabs>
        <w:ind w:left="839" w:hanging="555"/>
      </w:pPr>
    </w:lvl>
  </w:abstractNum>
  <w:abstractNum w:abstractNumId="1" w15:restartNumberingAfterBreak="0">
    <w:nsid w:val="0FE02D69"/>
    <w:multiLevelType w:val="hybridMultilevel"/>
    <w:tmpl w:val="A4F4A802"/>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F826BAB"/>
    <w:multiLevelType w:val="hybridMultilevel"/>
    <w:tmpl w:val="7C7AB11A"/>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6345D32"/>
    <w:multiLevelType w:val="hybridMultilevel"/>
    <w:tmpl w:val="2D20A90E"/>
    <w:lvl w:ilvl="0" w:tplc="0422000F">
      <w:start w:val="1"/>
      <w:numFmt w:val="decimal"/>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348623D4"/>
    <w:multiLevelType w:val="hybridMultilevel"/>
    <w:tmpl w:val="554253C2"/>
    <w:lvl w:ilvl="0" w:tplc="BF2C975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0F5B5D"/>
    <w:multiLevelType w:val="hybridMultilevel"/>
    <w:tmpl w:val="51D00388"/>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8CD378C"/>
    <w:multiLevelType w:val="hybridMultilevel"/>
    <w:tmpl w:val="48A8DF24"/>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46862D3"/>
    <w:multiLevelType w:val="multilevel"/>
    <w:tmpl w:val="00B8E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4C51F5"/>
    <w:multiLevelType w:val="multilevel"/>
    <w:tmpl w:val="E764A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F45828"/>
    <w:multiLevelType w:val="hybridMultilevel"/>
    <w:tmpl w:val="F17E1E6C"/>
    <w:lvl w:ilvl="0" w:tplc="04190001">
      <w:start w:val="1"/>
      <w:numFmt w:val="bullet"/>
      <w:lvlText w:val=""/>
      <w:lvlJc w:val="left"/>
      <w:pPr>
        <w:ind w:left="862" w:hanging="360"/>
      </w:pPr>
      <w:rPr>
        <w:rFonts w:ascii="Symbol" w:hAnsi="Symbol" w:hint="default"/>
      </w:rPr>
    </w:lvl>
    <w:lvl w:ilvl="1" w:tplc="7E5066F6">
      <w:numFmt w:val="bullet"/>
      <w:lvlText w:val="-"/>
      <w:lvlJc w:val="left"/>
      <w:pPr>
        <w:ind w:left="1582" w:hanging="360"/>
      </w:pPr>
      <w:rPr>
        <w:rFonts w:ascii="Times New Roman" w:eastAsia="Times New Roman" w:hAnsi="Times New Roman" w:cs="Times New Roman"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15:restartNumberingAfterBreak="0">
    <w:nsid w:val="6C856E03"/>
    <w:multiLevelType w:val="hybridMultilevel"/>
    <w:tmpl w:val="549667A2"/>
    <w:lvl w:ilvl="0" w:tplc="2E6EA944">
      <w:numFmt w:val="bullet"/>
      <w:lvlText w:val="-"/>
      <w:lvlJc w:val="left"/>
      <w:pPr>
        <w:ind w:left="1918" w:hanging="200"/>
      </w:pPr>
      <w:rPr>
        <w:rFonts w:ascii="Times New Roman" w:eastAsia="Times New Roman" w:hAnsi="Times New Roman" w:cs="Times New Roman" w:hint="default"/>
        <w:w w:val="99"/>
        <w:sz w:val="24"/>
        <w:szCs w:val="24"/>
        <w:lang w:val="uk-UA" w:eastAsia="en-US" w:bidi="ar-SA"/>
      </w:rPr>
    </w:lvl>
    <w:lvl w:ilvl="1" w:tplc="30DCD262">
      <w:numFmt w:val="bullet"/>
      <w:lvlText w:val="•"/>
      <w:lvlJc w:val="left"/>
      <w:pPr>
        <w:ind w:left="2906" w:hanging="200"/>
      </w:pPr>
      <w:rPr>
        <w:rFonts w:hint="default"/>
        <w:lang w:val="uk-UA" w:eastAsia="en-US" w:bidi="ar-SA"/>
      </w:rPr>
    </w:lvl>
    <w:lvl w:ilvl="2" w:tplc="BA98E510">
      <w:numFmt w:val="bullet"/>
      <w:lvlText w:val="•"/>
      <w:lvlJc w:val="left"/>
      <w:pPr>
        <w:ind w:left="3893" w:hanging="200"/>
      </w:pPr>
      <w:rPr>
        <w:rFonts w:hint="default"/>
        <w:lang w:val="uk-UA" w:eastAsia="en-US" w:bidi="ar-SA"/>
      </w:rPr>
    </w:lvl>
    <w:lvl w:ilvl="3" w:tplc="5818FB3C">
      <w:numFmt w:val="bullet"/>
      <w:lvlText w:val="•"/>
      <w:lvlJc w:val="left"/>
      <w:pPr>
        <w:ind w:left="4879" w:hanging="200"/>
      </w:pPr>
      <w:rPr>
        <w:rFonts w:hint="default"/>
        <w:lang w:val="uk-UA" w:eastAsia="en-US" w:bidi="ar-SA"/>
      </w:rPr>
    </w:lvl>
    <w:lvl w:ilvl="4" w:tplc="D258F55A">
      <w:numFmt w:val="bullet"/>
      <w:lvlText w:val="•"/>
      <w:lvlJc w:val="left"/>
      <w:pPr>
        <w:ind w:left="5866" w:hanging="200"/>
      </w:pPr>
      <w:rPr>
        <w:rFonts w:hint="default"/>
        <w:lang w:val="uk-UA" w:eastAsia="en-US" w:bidi="ar-SA"/>
      </w:rPr>
    </w:lvl>
    <w:lvl w:ilvl="5" w:tplc="423C438C">
      <w:numFmt w:val="bullet"/>
      <w:lvlText w:val="•"/>
      <w:lvlJc w:val="left"/>
      <w:pPr>
        <w:ind w:left="6853" w:hanging="200"/>
      </w:pPr>
      <w:rPr>
        <w:rFonts w:hint="default"/>
        <w:lang w:val="uk-UA" w:eastAsia="en-US" w:bidi="ar-SA"/>
      </w:rPr>
    </w:lvl>
    <w:lvl w:ilvl="6" w:tplc="A704AED0">
      <w:numFmt w:val="bullet"/>
      <w:lvlText w:val="•"/>
      <w:lvlJc w:val="left"/>
      <w:pPr>
        <w:ind w:left="7839" w:hanging="200"/>
      </w:pPr>
      <w:rPr>
        <w:rFonts w:hint="default"/>
        <w:lang w:val="uk-UA" w:eastAsia="en-US" w:bidi="ar-SA"/>
      </w:rPr>
    </w:lvl>
    <w:lvl w:ilvl="7" w:tplc="CFBAB586">
      <w:numFmt w:val="bullet"/>
      <w:lvlText w:val="•"/>
      <w:lvlJc w:val="left"/>
      <w:pPr>
        <w:ind w:left="8826" w:hanging="200"/>
      </w:pPr>
      <w:rPr>
        <w:rFonts w:hint="default"/>
        <w:lang w:val="uk-UA" w:eastAsia="en-US" w:bidi="ar-SA"/>
      </w:rPr>
    </w:lvl>
    <w:lvl w:ilvl="8" w:tplc="6F42C01A">
      <w:numFmt w:val="bullet"/>
      <w:lvlText w:val="•"/>
      <w:lvlJc w:val="left"/>
      <w:pPr>
        <w:ind w:left="9813" w:hanging="200"/>
      </w:pPr>
      <w:rPr>
        <w:rFonts w:hint="default"/>
        <w:lang w:val="uk-UA" w:eastAsia="en-US" w:bidi="ar-SA"/>
      </w:rPr>
    </w:lvl>
  </w:abstractNum>
  <w:abstractNum w:abstractNumId="11" w15:restartNumberingAfterBreak="0">
    <w:nsid w:val="6F8758CC"/>
    <w:multiLevelType w:val="hybridMultilevel"/>
    <w:tmpl w:val="E5CA0960"/>
    <w:lvl w:ilvl="0" w:tplc="0422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4024F84"/>
    <w:multiLevelType w:val="multilevel"/>
    <w:tmpl w:val="60983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0"/>
    <w:lvlOverride w:ilvl="0">
      <w:startOverride w:val="1"/>
    </w:lvlOverride>
  </w:num>
  <w:num w:numId="3">
    <w:abstractNumId w:val="4"/>
  </w:num>
  <w:num w:numId="4">
    <w:abstractNumId w:val="10"/>
  </w:num>
  <w:num w:numId="5">
    <w:abstractNumId w:val="8"/>
  </w:num>
  <w:num w:numId="6">
    <w:abstractNumId w:val="7"/>
  </w:num>
  <w:num w:numId="7">
    <w:abstractNumId w:val="3"/>
  </w:num>
  <w:num w:numId="8">
    <w:abstractNumId w:val="11"/>
  </w:num>
  <w:num w:numId="9">
    <w:abstractNumId w:val="12"/>
  </w:num>
  <w:num w:numId="10">
    <w:abstractNumId w:val="5"/>
  </w:num>
  <w:num w:numId="11">
    <w:abstractNumId w:val="6"/>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075"/>
    <w:rsid w:val="00002239"/>
    <w:rsid w:val="0000452A"/>
    <w:rsid w:val="00014765"/>
    <w:rsid w:val="00017032"/>
    <w:rsid w:val="00053AB4"/>
    <w:rsid w:val="00056DF6"/>
    <w:rsid w:val="0006540D"/>
    <w:rsid w:val="00073911"/>
    <w:rsid w:val="000876AE"/>
    <w:rsid w:val="000D0725"/>
    <w:rsid w:val="000D55E4"/>
    <w:rsid w:val="00105634"/>
    <w:rsid w:val="00105FDE"/>
    <w:rsid w:val="001360E2"/>
    <w:rsid w:val="001455FE"/>
    <w:rsid w:val="001617FC"/>
    <w:rsid w:val="00162A82"/>
    <w:rsid w:val="001703F5"/>
    <w:rsid w:val="00172665"/>
    <w:rsid w:val="0018534D"/>
    <w:rsid w:val="001941D1"/>
    <w:rsid w:val="001B7B15"/>
    <w:rsid w:val="001D05F5"/>
    <w:rsid w:val="001D68D1"/>
    <w:rsid w:val="001E5F58"/>
    <w:rsid w:val="00251ACD"/>
    <w:rsid w:val="002B4284"/>
    <w:rsid w:val="002F18AB"/>
    <w:rsid w:val="00325A41"/>
    <w:rsid w:val="00327FF6"/>
    <w:rsid w:val="00330436"/>
    <w:rsid w:val="00351858"/>
    <w:rsid w:val="00357D08"/>
    <w:rsid w:val="00357EC6"/>
    <w:rsid w:val="003611E0"/>
    <w:rsid w:val="003859A4"/>
    <w:rsid w:val="00391E99"/>
    <w:rsid w:val="003A1C64"/>
    <w:rsid w:val="003C203D"/>
    <w:rsid w:val="003D3952"/>
    <w:rsid w:val="00433A51"/>
    <w:rsid w:val="00434D95"/>
    <w:rsid w:val="00450AE5"/>
    <w:rsid w:val="004540F4"/>
    <w:rsid w:val="00473DDD"/>
    <w:rsid w:val="004C1816"/>
    <w:rsid w:val="004C7D76"/>
    <w:rsid w:val="00505CF7"/>
    <w:rsid w:val="00524B98"/>
    <w:rsid w:val="00537F88"/>
    <w:rsid w:val="005516C6"/>
    <w:rsid w:val="0055634B"/>
    <w:rsid w:val="00562C57"/>
    <w:rsid w:val="005B1E22"/>
    <w:rsid w:val="005E51D9"/>
    <w:rsid w:val="005E65D3"/>
    <w:rsid w:val="00626CB7"/>
    <w:rsid w:val="006723C4"/>
    <w:rsid w:val="006748CE"/>
    <w:rsid w:val="00686BBF"/>
    <w:rsid w:val="006B0A5F"/>
    <w:rsid w:val="006C04A9"/>
    <w:rsid w:val="006E4631"/>
    <w:rsid w:val="006E49A9"/>
    <w:rsid w:val="00722EF5"/>
    <w:rsid w:val="00743086"/>
    <w:rsid w:val="00751CD2"/>
    <w:rsid w:val="00774938"/>
    <w:rsid w:val="007A3372"/>
    <w:rsid w:val="007A7B9A"/>
    <w:rsid w:val="008207F6"/>
    <w:rsid w:val="00820F23"/>
    <w:rsid w:val="008550DD"/>
    <w:rsid w:val="00865F76"/>
    <w:rsid w:val="00883837"/>
    <w:rsid w:val="00885036"/>
    <w:rsid w:val="008926F1"/>
    <w:rsid w:val="008A603E"/>
    <w:rsid w:val="008B0242"/>
    <w:rsid w:val="008C0F2F"/>
    <w:rsid w:val="0095318F"/>
    <w:rsid w:val="00986DCA"/>
    <w:rsid w:val="00995314"/>
    <w:rsid w:val="009D3D7E"/>
    <w:rsid w:val="00A1227C"/>
    <w:rsid w:val="00A212E4"/>
    <w:rsid w:val="00A34D93"/>
    <w:rsid w:val="00A531D7"/>
    <w:rsid w:val="00A53E44"/>
    <w:rsid w:val="00A572B2"/>
    <w:rsid w:val="00A61445"/>
    <w:rsid w:val="00A71CCA"/>
    <w:rsid w:val="00AA6115"/>
    <w:rsid w:val="00AB353E"/>
    <w:rsid w:val="00AC49D3"/>
    <w:rsid w:val="00AD6075"/>
    <w:rsid w:val="00B10672"/>
    <w:rsid w:val="00B27A31"/>
    <w:rsid w:val="00B3325A"/>
    <w:rsid w:val="00B51762"/>
    <w:rsid w:val="00B54BFB"/>
    <w:rsid w:val="00B657DD"/>
    <w:rsid w:val="00B87136"/>
    <w:rsid w:val="00B97328"/>
    <w:rsid w:val="00BF48C5"/>
    <w:rsid w:val="00C241EE"/>
    <w:rsid w:val="00C45D11"/>
    <w:rsid w:val="00C56A50"/>
    <w:rsid w:val="00C710ED"/>
    <w:rsid w:val="00CE4E24"/>
    <w:rsid w:val="00CF7F45"/>
    <w:rsid w:val="00D0122D"/>
    <w:rsid w:val="00D40206"/>
    <w:rsid w:val="00D43E66"/>
    <w:rsid w:val="00D563B4"/>
    <w:rsid w:val="00D66487"/>
    <w:rsid w:val="00D70367"/>
    <w:rsid w:val="00D8028F"/>
    <w:rsid w:val="00D955CA"/>
    <w:rsid w:val="00DC1137"/>
    <w:rsid w:val="00DC5D17"/>
    <w:rsid w:val="00E13BB5"/>
    <w:rsid w:val="00E17335"/>
    <w:rsid w:val="00E26A72"/>
    <w:rsid w:val="00E30B4C"/>
    <w:rsid w:val="00E37704"/>
    <w:rsid w:val="00E66367"/>
    <w:rsid w:val="00E85797"/>
    <w:rsid w:val="00E92E03"/>
    <w:rsid w:val="00EB4C51"/>
    <w:rsid w:val="00F22426"/>
    <w:rsid w:val="00F36874"/>
    <w:rsid w:val="00F5295D"/>
    <w:rsid w:val="00F55E5E"/>
    <w:rsid w:val="00F616C5"/>
    <w:rsid w:val="00F77798"/>
    <w:rsid w:val="00FA17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E5837"/>
  <w15:docId w15:val="{110719E2-3C6B-42C9-B7E8-9B417AB02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308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017032"/>
    <w:rPr>
      <w:color w:val="0000FF"/>
      <w:u w:val="single"/>
    </w:rPr>
  </w:style>
  <w:style w:type="paragraph" w:styleId="a5">
    <w:name w:val="List Paragraph"/>
    <w:basedOn w:val="a"/>
    <w:uiPriority w:val="34"/>
    <w:qFormat/>
    <w:rsid w:val="00162A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7059">
      <w:bodyDiv w:val="1"/>
      <w:marLeft w:val="0"/>
      <w:marRight w:val="0"/>
      <w:marTop w:val="0"/>
      <w:marBottom w:val="0"/>
      <w:divBdr>
        <w:top w:val="none" w:sz="0" w:space="0" w:color="auto"/>
        <w:left w:val="none" w:sz="0" w:space="0" w:color="auto"/>
        <w:bottom w:val="none" w:sz="0" w:space="0" w:color="auto"/>
        <w:right w:val="none" w:sz="0" w:space="0" w:color="auto"/>
      </w:divBdr>
    </w:div>
    <w:div w:id="76487470">
      <w:bodyDiv w:val="1"/>
      <w:marLeft w:val="0"/>
      <w:marRight w:val="0"/>
      <w:marTop w:val="0"/>
      <w:marBottom w:val="0"/>
      <w:divBdr>
        <w:top w:val="none" w:sz="0" w:space="0" w:color="auto"/>
        <w:left w:val="none" w:sz="0" w:space="0" w:color="auto"/>
        <w:bottom w:val="none" w:sz="0" w:space="0" w:color="auto"/>
        <w:right w:val="none" w:sz="0" w:space="0" w:color="auto"/>
      </w:divBdr>
    </w:div>
    <w:div w:id="102186634">
      <w:bodyDiv w:val="1"/>
      <w:marLeft w:val="0"/>
      <w:marRight w:val="0"/>
      <w:marTop w:val="0"/>
      <w:marBottom w:val="0"/>
      <w:divBdr>
        <w:top w:val="none" w:sz="0" w:space="0" w:color="auto"/>
        <w:left w:val="none" w:sz="0" w:space="0" w:color="auto"/>
        <w:bottom w:val="none" w:sz="0" w:space="0" w:color="auto"/>
        <w:right w:val="none" w:sz="0" w:space="0" w:color="auto"/>
      </w:divBdr>
    </w:div>
    <w:div w:id="118691250">
      <w:bodyDiv w:val="1"/>
      <w:marLeft w:val="0"/>
      <w:marRight w:val="0"/>
      <w:marTop w:val="0"/>
      <w:marBottom w:val="0"/>
      <w:divBdr>
        <w:top w:val="none" w:sz="0" w:space="0" w:color="auto"/>
        <w:left w:val="none" w:sz="0" w:space="0" w:color="auto"/>
        <w:bottom w:val="none" w:sz="0" w:space="0" w:color="auto"/>
        <w:right w:val="none" w:sz="0" w:space="0" w:color="auto"/>
      </w:divBdr>
    </w:div>
    <w:div w:id="155658548">
      <w:bodyDiv w:val="1"/>
      <w:marLeft w:val="0"/>
      <w:marRight w:val="0"/>
      <w:marTop w:val="0"/>
      <w:marBottom w:val="0"/>
      <w:divBdr>
        <w:top w:val="none" w:sz="0" w:space="0" w:color="auto"/>
        <w:left w:val="none" w:sz="0" w:space="0" w:color="auto"/>
        <w:bottom w:val="none" w:sz="0" w:space="0" w:color="auto"/>
        <w:right w:val="none" w:sz="0" w:space="0" w:color="auto"/>
      </w:divBdr>
    </w:div>
    <w:div w:id="200360291">
      <w:bodyDiv w:val="1"/>
      <w:marLeft w:val="0"/>
      <w:marRight w:val="0"/>
      <w:marTop w:val="0"/>
      <w:marBottom w:val="0"/>
      <w:divBdr>
        <w:top w:val="none" w:sz="0" w:space="0" w:color="auto"/>
        <w:left w:val="none" w:sz="0" w:space="0" w:color="auto"/>
        <w:bottom w:val="none" w:sz="0" w:space="0" w:color="auto"/>
        <w:right w:val="none" w:sz="0" w:space="0" w:color="auto"/>
      </w:divBdr>
    </w:div>
    <w:div w:id="257173852">
      <w:bodyDiv w:val="1"/>
      <w:marLeft w:val="0"/>
      <w:marRight w:val="0"/>
      <w:marTop w:val="0"/>
      <w:marBottom w:val="0"/>
      <w:divBdr>
        <w:top w:val="none" w:sz="0" w:space="0" w:color="auto"/>
        <w:left w:val="none" w:sz="0" w:space="0" w:color="auto"/>
        <w:bottom w:val="none" w:sz="0" w:space="0" w:color="auto"/>
        <w:right w:val="none" w:sz="0" w:space="0" w:color="auto"/>
      </w:divBdr>
    </w:div>
    <w:div w:id="283660167">
      <w:bodyDiv w:val="1"/>
      <w:marLeft w:val="0"/>
      <w:marRight w:val="0"/>
      <w:marTop w:val="0"/>
      <w:marBottom w:val="0"/>
      <w:divBdr>
        <w:top w:val="none" w:sz="0" w:space="0" w:color="auto"/>
        <w:left w:val="none" w:sz="0" w:space="0" w:color="auto"/>
        <w:bottom w:val="none" w:sz="0" w:space="0" w:color="auto"/>
        <w:right w:val="none" w:sz="0" w:space="0" w:color="auto"/>
      </w:divBdr>
    </w:div>
    <w:div w:id="319309846">
      <w:bodyDiv w:val="1"/>
      <w:marLeft w:val="0"/>
      <w:marRight w:val="0"/>
      <w:marTop w:val="0"/>
      <w:marBottom w:val="0"/>
      <w:divBdr>
        <w:top w:val="none" w:sz="0" w:space="0" w:color="auto"/>
        <w:left w:val="none" w:sz="0" w:space="0" w:color="auto"/>
        <w:bottom w:val="none" w:sz="0" w:space="0" w:color="auto"/>
        <w:right w:val="none" w:sz="0" w:space="0" w:color="auto"/>
      </w:divBdr>
    </w:div>
    <w:div w:id="325279766">
      <w:bodyDiv w:val="1"/>
      <w:marLeft w:val="0"/>
      <w:marRight w:val="0"/>
      <w:marTop w:val="0"/>
      <w:marBottom w:val="0"/>
      <w:divBdr>
        <w:top w:val="none" w:sz="0" w:space="0" w:color="auto"/>
        <w:left w:val="none" w:sz="0" w:space="0" w:color="auto"/>
        <w:bottom w:val="none" w:sz="0" w:space="0" w:color="auto"/>
        <w:right w:val="none" w:sz="0" w:space="0" w:color="auto"/>
      </w:divBdr>
    </w:div>
    <w:div w:id="326790363">
      <w:bodyDiv w:val="1"/>
      <w:marLeft w:val="0"/>
      <w:marRight w:val="0"/>
      <w:marTop w:val="0"/>
      <w:marBottom w:val="0"/>
      <w:divBdr>
        <w:top w:val="none" w:sz="0" w:space="0" w:color="auto"/>
        <w:left w:val="none" w:sz="0" w:space="0" w:color="auto"/>
        <w:bottom w:val="none" w:sz="0" w:space="0" w:color="auto"/>
        <w:right w:val="none" w:sz="0" w:space="0" w:color="auto"/>
      </w:divBdr>
    </w:div>
    <w:div w:id="368798002">
      <w:bodyDiv w:val="1"/>
      <w:marLeft w:val="0"/>
      <w:marRight w:val="0"/>
      <w:marTop w:val="0"/>
      <w:marBottom w:val="0"/>
      <w:divBdr>
        <w:top w:val="none" w:sz="0" w:space="0" w:color="auto"/>
        <w:left w:val="none" w:sz="0" w:space="0" w:color="auto"/>
        <w:bottom w:val="none" w:sz="0" w:space="0" w:color="auto"/>
        <w:right w:val="none" w:sz="0" w:space="0" w:color="auto"/>
      </w:divBdr>
    </w:div>
    <w:div w:id="382218802">
      <w:bodyDiv w:val="1"/>
      <w:marLeft w:val="0"/>
      <w:marRight w:val="0"/>
      <w:marTop w:val="0"/>
      <w:marBottom w:val="0"/>
      <w:divBdr>
        <w:top w:val="none" w:sz="0" w:space="0" w:color="auto"/>
        <w:left w:val="none" w:sz="0" w:space="0" w:color="auto"/>
        <w:bottom w:val="none" w:sz="0" w:space="0" w:color="auto"/>
        <w:right w:val="none" w:sz="0" w:space="0" w:color="auto"/>
      </w:divBdr>
    </w:div>
    <w:div w:id="496118837">
      <w:bodyDiv w:val="1"/>
      <w:marLeft w:val="0"/>
      <w:marRight w:val="0"/>
      <w:marTop w:val="0"/>
      <w:marBottom w:val="0"/>
      <w:divBdr>
        <w:top w:val="none" w:sz="0" w:space="0" w:color="auto"/>
        <w:left w:val="none" w:sz="0" w:space="0" w:color="auto"/>
        <w:bottom w:val="none" w:sz="0" w:space="0" w:color="auto"/>
        <w:right w:val="none" w:sz="0" w:space="0" w:color="auto"/>
      </w:divBdr>
    </w:div>
    <w:div w:id="523641547">
      <w:bodyDiv w:val="1"/>
      <w:marLeft w:val="0"/>
      <w:marRight w:val="0"/>
      <w:marTop w:val="0"/>
      <w:marBottom w:val="0"/>
      <w:divBdr>
        <w:top w:val="none" w:sz="0" w:space="0" w:color="auto"/>
        <w:left w:val="none" w:sz="0" w:space="0" w:color="auto"/>
        <w:bottom w:val="none" w:sz="0" w:space="0" w:color="auto"/>
        <w:right w:val="none" w:sz="0" w:space="0" w:color="auto"/>
      </w:divBdr>
    </w:div>
    <w:div w:id="527716482">
      <w:bodyDiv w:val="1"/>
      <w:marLeft w:val="0"/>
      <w:marRight w:val="0"/>
      <w:marTop w:val="0"/>
      <w:marBottom w:val="0"/>
      <w:divBdr>
        <w:top w:val="none" w:sz="0" w:space="0" w:color="auto"/>
        <w:left w:val="none" w:sz="0" w:space="0" w:color="auto"/>
        <w:bottom w:val="none" w:sz="0" w:space="0" w:color="auto"/>
        <w:right w:val="none" w:sz="0" w:space="0" w:color="auto"/>
      </w:divBdr>
    </w:div>
    <w:div w:id="571043419">
      <w:bodyDiv w:val="1"/>
      <w:marLeft w:val="0"/>
      <w:marRight w:val="0"/>
      <w:marTop w:val="0"/>
      <w:marBottom w:val="0"/>
      <w:divBdr>
        <w:top w:val="none" w:sz="0" w:space="0" w:color="auto"/>
        <w:left w:val="none" w:sz="0" w:space="0" w:color="auto"/>
        <w:bottom w:val="none" w:sz="0" w:space="0" w:color="auto"/>
        <w:right w:val="none" w:sz="0" w:space="0" w:color="auto"/>
      </w:divBdr>
    </w:div>
    <w:div w:id="597373690">
      <w:bodyDiv w:val="1"/>
      <w:marLeft w:val="0"/>
      <w:marRight w:val="0"/>
      <w:marTop w:val="0"/>
      <w:marBottom w:val="0"/>
      <w:divBdr>
        <w:top w:val="none" w:sz="0" w:space="0" w:color="auto"/>
        <w:left w:val="none" w:sz="0" w:space="0" w:color="auto"/>
        <w:bottom w:val="none" w:sz="0" w:space="0" w:color="auto"/>
        <w:right w:val="none" w:sz="0" w:space="0" w:color="auto"/>
      </w:divBdr>
    </w:div>
    <w:div w:id="657877603">
      <w:bodyDiv w:val="1"/>
      <w:marLeft w:val="0"/>
      <w:marRight w:val="0"/>
      <w:marTop w:val="0"/>
      <w:marBottom w:val="0"/>
      <w:divBdr>
        <w:top w:val="none" w:sz="0" w:space="0" w:color="auto"/>
        <w:left w:val="none" w:sz="0" w:space="0" w:color="auto"/>
        <w:bottom w:val="none" w:sz="0" w:space="0" w:color="auto"/>
        <w:right w:val="none" w:sz="0" w:space="0" w:color="auto"/>
      </w:divBdr>
    </w:div>
    <w:div w:id="716203071">
      <w:bodyDiv w:val="1"/>
      <w:marLeft w:val="0"/>
      <w:marRight w:val="0"/>
      <w:marTop w:val="0"/>
      <w:marBottom w:val="0"/>
      <w:divBdr>
        <w:top w:val="none" w:sz="0" w:space="0" w:color="auto"/>
        <w:left w:val="none" w:sz="0" w:space="0" w:color="auto"/>
        <w:bottom w:val="none" w:sz="0" w:space="0" w:color="auto"/>
        <w:right w:val="none" w:sz="0" w:space="0" w:color="auto"/>
      </w:divBdr>
    </w:div>
    <w:div w:id="727730232">
      <w:bodyDiv w:val="1"/>
      <w:marLeft w:val="0"/>
      <w:marRight w:val="0"/>
      <w:marTop w:val="0"/>
      <w:marBottom w:val="0"/>
      <w:divBdr>
        <w:top w:val="none" w:sz="0" w:space="0" w:color="auto"/>
        <w:left w:val="none" w:sz="0" w:space="0" w:color="auto"/>
        <w:bottom w:val="none" w:sz="0" w:space="0" w:color="auto"/>
        <w:right w:val="none" w:sz="0" w:space="0" w:color="auto"/>
      </w:divBdr>
    </w:div>
    <w:div w:id="761951686">
      <w:bodyDiv w:val="1"/>
      <w:marLeft w:val="0"/>
      <w:marRight w:val="0"/>
      <w:marTop w:val="0"/>
      <w:marBottom w:val="0"/>
      <w:divBdr>
        <w:top w:val="none" w:sz="0" w:space="0" w:color="auto"/>
        <w:left w:val="none" w:sz="0" w:space="0" w:color="auto"/>
        <w:bottom w:val="none" w:sz="0" w:space="0" w:color="auto"/>
        <w:right w:val="none" w:sz="0" w:space="0" w:color="auto"/>
      </w:divBdr>
    </w:div>
    <w:div w:id="790323635">
      <w:bodyDiv w:val="1"/>
      <w:marLeft w:val="0"/>
      <w:marRight w:val="0"/>
      <w:marTop w:val="0"/>
      <w:marBottom w:val="0"/>
      <w:divBdr>
        <w:top w:val="none" w:sz="0" w:space="0" w:color="auto"/>
        <w:left w:val="none" w:sz="0" w:space="0" w:color="auto"/>
        <w:bottom w:val="none" w:sz="0" w:space="0" w:color="auto"/>
        <w:right w:val="none" w:sz="0" w:space="0" w:color="auto"/>
      </w:divBdr>
    </w:div>
    <w:div w:id="833564922">
      <w:bodyDiv w:val="1"/>
      <w:marLeft w:val="0"/>
      <w:marRight w:val="0"/>
      <w:marTop w:val="0"/>
      <w:marBottom w:val="0"/>
      <w:divBdr>
        <w:top w:val="none" w:sz="0" w:space="0" w:color="auto"/>
        <w:left w:val="none" w:sz="0" w:space="0" w:color="auto"/>
        <w:bottom w:val="none" w:sz="0" w:space="0" w:color="auto"/>
        <w:right w:val="none" w:sz="0" w:space="0" w:color="auto"/>
      </w:divBdr>
    </w:div>
    <w:div w:id="884751572">
      <w:bodyDiv w:val="1"/>
      <w:marLeft w:val="0"/>
      <w:marRight w:val="0"/>
      <w:marTop w:val="0"/>
      <w:marBottom w:val="0"/>
      <w:divBdr>
        <w:top w:val="none" w:sz="0" w:space="0" w:color="auto"/>
        <w:left w:val="none" w:sz="0" w:space="0" w:color="auto"/>
        <w:bottom w:val="none" w:sz="0" w:space="0" w:color="auto"/>
        <w:right w:val="none" w:sz="0" w:space="0" w:color="auto"/>
      </w:divBdr>
    </w:div>
    <w:div w:id="894967956">
      <w:bodyDiv w:val="1"/>
      <w:marLeft w:val="0"/>
      <w:marRight w:val="0"/>
      <w:marTop w:val="0"/>
      <w:marBottom w:val="0"/>
      <w:divBdr>
        <w:top w:val="none" w:sz="0" w:space="0" w:color="auto"/>
        <w:left w:val="none" w:sz="0" w:space="0" w:color="auto"/>
        <w:bottom w:val="none" w:sz="0" w:space="0" w:color="auto"/>
        <w:right w:val="none" w:sz="0" w:space="0" w:color="auto"/>
      </w:divBdr>
    </w:div>
    <w:div w:id="1006640659">
      <w:bodyDiv w:val="1"/>
      <w:marLeft w:val="0"/>
      <w:marRight w:val="0"/>
      <w:marTop w:val="0"/>
      <w:marBottom w:val="0"/>
      <w:divBdr>
        <w:top w:val="none" w:sz="0" w:space="0" w:color="auto"/>
        <w:left w:val="none" w:sz="0" w:space="0" w:color="auto"/>
        <w:bottom w:val="none" w:sz="0" w:space="0" w:color="auto"/>
        <w:right w:val="none" w:sz="0" w:space="0" w:color="auto"/>
      </w:divBdr>
    </w:div>
    <w:div w:id="1046027662">
      <w:bodyDiv w:val="1"/>
      <w:marLeft w:val="0"/>
      <w:marRight w:val="0"/>
      <w:marTop w:val="0"/>
      <w:marBottom w:val="0"/>
      <w:divBdr>
        <w:top w:val="none" w:sz="0" w:space="0" w:color="auto"/>
        <w:left w:val="none" w:sz="0" w:space="0" w:color="auto"/>
        <w:bottom w:val="none" w:sz="0" w:space="0" w:color="auto"/>
        <w:right w:val="none" w:sz="0" w:space="0" w:color="auto"/>
      </w:divBdr>
    </w:div>
    <w:div w:id="1107038192">
      <w:bodyDiv w:val="1"/>
      <w:marLeft w:val="0"/>
      <w:marRight w:val="0"/>
      <w:marTop w:val="0"/>
      <w:marBottom w:val="0"/>
      <w:divBdr>
        <w:top w:val="none" w:sz="0" w:space="0" w:color="auto"/>
        <w:left w:val="none" w:sz="0" w:space="0" w:color="auto"/>
        <w:bottom w:val="none" w:sz="0" w:space="0" w:color="auto"/>
        <w:right w:val="none" w:sz="0" w:space="0" w:color="auto"/>
      </w:divBdr>
    </w:div>
    <w:div w:id="1131479311">
      <w:bodyDiv w:val="1"/>
      <w:marLeft w:val="0"/>
      <w:marRight w:val="0"/>
      <w:marTop w:val="0"/>
      <w:marBottom w:val="0"/>
      <w:divBdr>
        <w:top w:val="none" w:sz="0" w:space="0" w:color="auto"/>
        <w:left w:val="none" w:sz="0" w:space="0" w:color="auto"/>
        <w:bottom w:val="none" w:sz="0" w:space="0" w:color="auto"/>
        <w:right w:val="none" w:sz="0" w:space="0" w:color="auto"/>
      </w:divBdr>
    </w:div>
    <w:div w:id="1132676367">
      <w:bodyDiv w:val="1"/>
      <w:marLeft w:val="0"/>
      <w:marRight w:val="0"/>
      <w:marTop w:val="0"/>
      <w:marBottom w:val="0"/>
      <w:divBdr>
        <w:top w:val="none" w:sz="0" w:space="0" w:color="auto"/>
        <w:left w:val="none" w:sz="0" w:space="0" w:color="auto"/>
        <w:bottom w:val="none" w:sz="0" w:space="0" w:color="auto"/>
        <w:right w:val="none" w:sz="0" w:space="0" w:color="auto"/>
      </w:divBdr>
    </w:div>
    <w:div w:id="1169293511">
      <w:bodyDiv w:val="1"/>
      <w:marLeft w:val="0"/>
      <w:marRight w:val="0"/>
      <w:marTop w:val="0"/>
      <w:marBottom w:val="0"/>
      <w:divBdr>
        <w:top w:val="none" w:sz="0" w:space="0" w:color="auto"/>
        <w:left w:val="none" w:sz="0" w:space="0" w:color="auto"/>
        <w:bottom w:val="none" w:sz="0" w:space="0" w:color="auto"/>
        <w:right w:val="none" w:sz="0" w:space="0" w:color="auto"/>
      </w:divBdr>
    </w:div>
    <w:div w:id="1175457611">
      <w:bodyDiv w:val="1"/>
      <w:marLeft w:val="0"/>
      <w:marRight w:val="0"/>
      <w:marTop w:val="0"/>
      <w:marBottom w:val="0"/>
      <w:divBdr>
        <w:top w:val="none" w:sz="0" w:space="0" w:color="auto"/>
        <w:left w:val="none" w:sz="0" w:space="0" w:color="auto"/>
        <w:bottom w:val="none" w:sz="0" w:space="0" w:color="auto"/>
        <w:right w:val="none" w:sz="0" w:space="0" w:color="auto"/>
      </w:divBdr>
    </w:div>
    <w:div w:id="1246380997">
      <w:bodyDiv w:val="1"/>
      <w:marLeft w:val="0"/>
      <w:marRight w:val="0"/>
      <w:marTop w:val="0"/>
      <w:marBottom w:val="0"/>
      <w:divBdr>
        <w:top w:val="none" w:sz="0" w:space="0" w:color="auto"/>
        <w:left w:val="none" w:sz="0" w:space="0" w:color="auto"/>
        <w:bottom w:val="none" w:sz="0" w:space="0" w:color="auto"/>
        <w:right w:val="none" w:sz="0" w:space="0" w:color="auto"/>
      </w:divBdr>
    </w:div>
    <w:div w:id="1262300461">
      <w:bodyDiv w:val="1"/>
      <w:marLeft w:val="0"/>
      <w:marRight w:val="0"/>
      <w:marTop w:val="0"/>
      <w:marBottom w:val="0"/>
      <w:divBdr>
        <w:top w:val="none" w:sz="0" w:space="0" w:color="auto"/>
        <w:left w:val="none" w:sz="0" w:space="0" w:color="auto"/>
        <w:bottom w:val="none" w:sz="0" w:space="0" w:color="auto"/>
        <w:right w:val="none" w:sz="0" w:space="0" w:color="auto"/>
      </w:divBdr>
    </w:div>
    <w:div w:id="1319767594">
      <w:bodyDiv w:val="1"/>
      <w:marLeft w:val="0"/>
      <w:marRight w:val="0"/>
      <w:marTop w:val="0"/>
      <w:marBottom w:val="0"/>
      <w:divBdr>
        <w:top w:val="none" w:sz="0" w:space="0" w:color="auto"/>
        <w:left w:val="none" w:sz="0" w:space="0" w:color="auto"/>
        <w:bottom w:val="none" w:sz="0" w:space="0" w:color="auto"/>
        <w:right w:val="none" w:sz="0" w:space="0" w:color="auto"/>
      </w:divBdr>
    </w:div>
    <w:div w:id="1389454178">
      <w:bodyDiv w:val="1"/>
      <w:marLeft w:val="0"/>
      <w:marRight w:val="0"/>
      <w:marTop w:val="0"/>
      <w:marBottom w:val="0"/>
      <w:divBdr>
        <w:top w:val="none" w:sz="0" w:space="0" w:color="auto"/>
        <w:left w:val="none" w:sz="0" w:space="0" w:color="auto"/>
        <w:bottom w:val="none" w:sz="0" w:space="0" w:color="auto"/>
        <w:right w:val="none" w:sz="0" w:space="0" w:color="auto"/>
      </w:divBdr>
    </w:div>
    <w:div w:id="1443305416">
      <w:bodyDiv w:val="1"/>
      <w:marLeft w:val="0"/>
      <w:marRight w:val="0"/>
      <w:marTop w:val="0"/>
      <w:marBottom w:val="0"/>
      <w:divBdr>
        <w:top w:val="none" w:sz="0" w:space="0" w:color="auto"/>
        <w:left w:val="none" w:sz="0" w:space="0" w:color="auto"/>
        <w:bottom w:val="none" w:sz="0" w:space="0" w:color="auto"/>
        <w:right w:val="none" w:sz="0" w:space="0" w:color="auto"/>
      </w:divBdr>
    </w:div>
    <w:div w:id="1459446922">
      <w:bodyDiv w:val="1"/>
      <w:marLeft w:val="0"/>
      <w:marRight w:val="0"/>
      <w:marTop w:val="0"/>
      <w:marBottom w:val="0"/>
      <w:divBdr>
        <w:top w:val="none" w:sz="0" w:space="0" w:color="auto"/>
        <w:left w:val="none" w:sz="0" w:space="0" w:color="auto"/>
        <w:bottom w:val="none" w:sz="0" w:space="0" w:color="auto"/>
        <w:right w:val="none" w:sz="0" w:space="0" w:color="auto"/>
      </w:divBdr>
    </w:div>
    <w:div w:id="1567760930">
      <w:bodyDiv w:val="1"/>
      <w:marLeft w:val="0"/>
      <w:marRight w:val="0"/>
      <w:marTop w:val="0"/>
      <w:marBottom w:val="0"/>
      <w:divBdr>
        <w:top w:val="none" w:sz="0" w:space="0" w:color="auto"/>
        <w:left w:val="none" w:sz="0" w:space="0" w:color="auto"/>
        <w:bottom w:val="none" w:sz="0" w:space="0" w:color="auto"/>
        <w:right w:val="none" w:sz="0" w:space="0" w:color="auto"/>
      </w:divBdr>
    </w:div>
    <w:div w:id="1579168000">
      <w:bodyDiv w:val="1"/>
      <w:marLeft w:val="0"/>
      <w:marRight w:val="0"/>
      <w:marTop w:val="0"/>
      <w:marBottom w:val="0"/>
      <w:divBdr>
        <w:top w:val="none" w:sz="0" w:space="0" w:color="auto"/>
        <w:left w:val="none" w:sz="0" w:space="0" w:color="auto"/>
        <w:bottom w:val="none" w:sz="0" w:space="0" w:color="auto"/>
        <w:right w:val="none" w:sz="0" w:space="0" w:color="auto"/>
      </w:divBdr>
    </w:div>
    <w:div w:id="1600217143">
      <w:bodyDiv w:val="1"/>
      <w:marLeft w:val="0"/>
      <w:marRight w:val="0"/>
      <w:marTop w:val="0"/>
      <w:marBottom w:val="0"/>
      <w:divBdr>
        <w:top w:val="none" w:sz="0" w:space="0" w:color="auto"/>
        <w:left w:val="none" w:sz="0" w:space="0" w:color="auto"/>
        <w:bottom w:val="none" w:sz="0" w:space="0" w:color="auto"/>
        <w:right w:val="none" w:sz="0" w:space="0" w:color="auto"/>
      </w:divBdr>
    </w:div>
    <w:div w:id="1643076759">
      <w:bodyDiv w:val="1"/>
      <w:marLeft w:val="0"/>
      <w:marRight w:val="0"/>
      <w:marTop w:val="0"/>
      <w:marBottom w:val="0"/>
      <w:divBdr>
        <w:top w:val="none" w:sz="0" w:space="0" w:color="auto"/>
        <w:left w:val="none" w:sz="0" w:space="0" w:color="auto"/>
        <w:bottom w:val="none" w:sz="0" w:space="0" w:color="auto"/>
        <w:right w:val="none" w:sz="0" w:space="0" w:color="auto"/>
      </w:divBdr>
    </w:div>
    <w:div w:id="1729526336">
      <w:bodyDiv w:val="1"/>
      <w:marLeft w:val="0"/>
      <w:marRight w:val="0"/>
      <w:marTop w:val="0"/>
      <w:marBottom w:val="0"/>
      <w:divBdr>
        <w:top w:val="none" w:sz="0" w:space="0" w:color="auto"/>
        <w:left w:val="none" w:sz="0" w:space="0" w:color="auto"/>
        <w:bottom w:val="none" w:sz="0" w:space="0" w:color="auto"/>
        <w:right w:val="none" w:sz="0" w:space="0" w:color="auto"/>
      </w:divBdr>
    </w:div>
    <w:div w:id="1881476533">
      <w:bodyDiv w:val="1"/>
      <w:marLeft w:val="0"/>
      <w:marRight w:val="0"/>
      <w:marTop w:val="0"/>
      <w:marBottom w:val="0"/>
      <w:divBdr>
        <w:top w:val="none" w:sz="0" w:space="0" w:color="auto"/>
        <w:left w:val="none" w:sz="0" w:space="0" w:color="auto"/>
        <w:bottom w:val="none" w:sz="0" w:space="0" w:color="auto"/>
        <w:right w:val="none" w:sz="0" w:space="0" w:color="auto"/>
      </w:divBdr>
    </w:div>
    <w:div w:id="2017734109">
      <w:bodyDiv w:val="1"/>
      <w:marLeft w:val="0"/>
      <w:marRight w:val="0"/>
      <w:marTop w:val="0"/>
      <w:marBottom w:val="0"/>
      <w:divBdr>
        <w:top w:val="none" w:sz="0" w:space="0" w:color="auto"/>
        <w:left w:val="none" w:sz="0" w:space="0" w:color="auto"/>
        <w:bottom w:val="none" w:sz="0" w:space="0" w:color="auto"/>
        <w:right w:val="none" w:sz="0" w:space="0" w:color="auto"/>
      </w:divBdr>
    </w:div>
    <w:div w:id="2075853039">
      <w:bodyDiv w:val="1"/>
      <w:marLeft w:val="0"/>
      <w:marRight w:val="0"/>
      <w:marTop w:val="0"/>
      <w:marBottom w:val="0"/>
      <w:divBdr>
        <w:top w:val="none" w:sz="0" w:space="0" w:color="auto"/>
        <w:left w:val="none" w:sz="0" w:space="0" w:color="auto"/>
        <w:bottom w:val="none" w:sz="0" w:space="0" w:color="auto"/>
        <w:right w:val="none" w:sz="0" w:space="0" w:color="auto"/>
      </w:divBdr>
    </w:div>
    <w:div w:id="214454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myronyk@chnu.edu.ua" TargetMode="External"/><Relationship Id="rId13" Type="http://schemas.openxmlformats.org/officeDocument/2006/relationships/hyperlink" Target="https://drive.google.com/drive/folders/1-PlU1zNMZOVWrjtsD4aCFDWBcfJ1m7I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bodnaruk@chnu.edu.ua" TargetMode="External"/><Relationship Id="rId12" Type="http://schemas.openxmlformats.org/officeDocument/2006/relationships/hyperlink" Target="https://algebra.fmi.org.u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on.gov.ua/ua/tag/pidruchniki" TargetMode="External"/><Relationship Id="rId1" Type="http://schemas.openxmlformats.org/officeDocument/2006/relationships/customXml" Target="../customXml/item1.xml"/><Relationship Id="rId6" Type="http://schemas.openxmlformats.org/officeDocument/2006/relationships/hyperlink" Target="http://algebra.fmi.org.ua/teachers/" TargetMode="External"/><Relationship Id="rId11" Type="http://schemas.openxmlformats.org/officeDocument/2006/relationships/hyperlink" Target="http://fmi.org.ua/" TargetMode="External"/><Relationship Id="rId5" Type="http://schemas.openxmlformats.org/officeDocument/2006/relationships/webSettings" Target="webSettings.xml"/><Relationship Id="rId15" Type="http://schemas.openxmlformats.org/officeDocument/2006/relationships/hyperlink" Target="https://mon.gov.ua/ua/osvita/zagalna-serednya-osvita/navchalni-programi" TargetMode="External"/><Relationship Id="rId10" Type="http://schemas.openxmlformats.org/officeDocument/2006/relationships/hyperlink" Target="https://moodle.chnu.edu.ua/course/view.php?id=2195" TargetMode="External"/><Relationship Id="rId4" Type="http://schemas.openxmlformats.org/officeDocument/2006/relationships/settings" Target="settings.xml"/><Relationship Id="rId9" Type="http://schemas.openxmlformats.org/officeDocument/2006/relationships/hyperlink" Target="https://moodle.chnu.edu.ua/course/view.php?id=2195" TargetMode="External"/><Relationship Id="rId14" Type="http://schemas.openxmlformats.org/officeDocument/2006/relationships/hyperlink" Target="http://www.library.chnu.edu.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D2526-4AFC-4EA5-B882-B6CCCD003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9</Pages>
  <Words>2720</Words>
  <Characters>15508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Оля</cp:lastModifiedBy>
  <cp:revision>28</cp:revision>
  <cp:lastPrinted>2022-01-17T12:23:00Z</cp:lastPrinted>
  <dcterms:created xsi:type="dcterms:W3CDTF">2022-01-04T13:21:00Z</dcterms:created>
  <dcterms:modified xsi:type="dcterms:W3CDTF">2022-09-15T18:27:00Z</dcterms:modified>
</cp:coreProperties>
</file>